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D30" w:rsidRDefault="00985D30" w:rsidP="00985D30">
      <w:pPr>
        <w:pStyle w:val="NormalWeb"/>
      </w:pPr>
      <w:r>
        <w:fldChar w:fldCharType="begin"/>
      </w:r>
      <w:r>
        <w:instrText xml:space="preserve"> HYPERLINK "</w:instrText>
      </w:r>
      <w:r w:rsidRPr="00985D30">
        <w:instrText>http://lapresseaffaires.cyberpresse.ca/economie/transports/201005/04/01-4276845-stm-menace-de-mises-a-pied-chez-bombardier.php</w:instrText>
      </w:r>
      <w:r>
        <w:instrText xml:space="preserve">" </w:instrText>
      </w:r>
      <w:r>
        <w:fldChar w:fldCharType="separate"/>
      </w:r>
      <w:r w:rsidRPr="00DB2181">
        <w:rPr>
          <w:rStyle w:val="Lienhypertexte"/>
        </w:rPr>
        <w:t>http://lapresseaffaires.cyberpresse.ca/economie/transports/201005/04/01-4276845-stm-menace-de-mises-a-pied-chez-bombardier.php</w:t>
      </w:r>
      <w:r>
        <w:fldChar w:fldCharType="end"/>
      </w:r>
      <w:r>
        <w:t xml:space="preserve"> visité 12/05/10</w:t>
      </w:r>
    </w:p>
    <w:p w:rsidR="00985D30" w:rsidRDefault="00985D30" w:rsidP="00985D30">
      <w:pPr>
        <w:pStyle w:val="NormalWeb"/>
      </w:pPr>
      <w:r>
        <w:t xml:space="preserve">Marie Tison auteure des articles </w:t>
      </w:r>
    </w:p>
    <w:p w:rsidR="00985D30" w:rsidRDefault="00985D30" w:rsidP="00985D30">
      <w:pPr>
        <w:pStyle w:val="NormalWeb"/>
      </w:pPr>
      <w:r>
        <w:t>Bombardier devra procéder à des mises à pied si la Société de transport de Montréal (STM) lance un nouvel appel d'offres pour remplacer les voitures du métro de Montréal.</w:t>
      </w:r>
    </w:p>
    <w:p w:rsidR="00985D30" w:rsidRDefault="00985D30" w:rsidP="00985D30">
      <w:pPr>
        <w:pStyle w:val="NormalWeb"/>
      </w:pPr>
      <w:r>
        <w:t xml:space="preserve">«Nous avons 500 employés à Saint-Bruno, l'équivalent à La </w:t>
      </w:r>
      <w:proofErr w:type="spellStart"/>
      <w:r>
        <w:t>Pocatière</w:t>
      </w:r>
      <w:proofErr w:type="spellEnd"/>
      <w:r>
        <w:t xml:space="preserve">, a indiqué la vice-présidente au développement des affaires de Bombardier Transport, Ann </w:t>
      </w:r>
      <w:proofErr w:type="spellStart"/>
      <w:r>
        <w:t>MacDonald</w:t>
      </w:r>
      <w:proofErr w:type="spellEnd"/>
      <w:r>
        <w:t xml:space="preserve">, en entrevue avec </w:t>
      </w:r>
      <w:r>
        <w:rPr>
          <w:i/>
          <w:iCs/>
        </w:rPr>
        <w:t>La Presse Affaires</w:t>
      </w:r>
      <w:r>
        <w:t>. Nous ne pouvons pas maintenir tout ce beau monde occupé en l'absence de contrat significatif.»</w:t>
      </w:r>
    </w:p>
    <w:p w:rsidR="00985D30" w:rsidRDefault="00985D30" w:rsidP="00985D30">
      <w:pPr>
        <w:pStyle w:val="NormalWeb"/>
      </w:pPr>
      <w:r>
        <w:t> </w:t>
      </w:r>
    </w:p>
    <w:p w:rsidR="00985D30" w:rsidRDefault="00985D30" w:rsidP="00985D30">
      <w:pPr>
        <w:pStyle w:val="NormalWeb"/>
      </w:pPr>
      <w:r>
        <w:t xml:space="preserve">L'usine de La </w:t>
      </w:r>
      <w:proofErr w:type="spellStart"/>
      <w:r>
        <w:t>Pocatière</w:t>
      </w:r>
      <w:proofErr w:type="spellEnd"/>
      <w:r>
        <w:t>, qui a déjà employé près de 1300 employés, effectue surtout des contrats pour le marché américain. Or, en raison de la crise, les nouvelles commandes se font rares du côté des États-Unis.</w:t>
      </w:r>
    </w:p>
    <w:p w:rsidR="00985D30" w:rsidRDefault="00985D30" w:rsidP="00985D30">
      <w:pPr>
        <w:pStyle w:val="NormalWeb"/>
      </w:pPr>
      <w:r>
        <w:t xml:space="preserve">«On ne peut pas penser que, pendant deux ans, nous allons être capables de soutenir un niveau d'emploi de cet ordre en l'absence de commandes importantes», a affirmé Mme </w:t>
      </w:r>
      <w:proofErr w:type="spellStart"/>
      <w:r>
        <w:t>MacDonald</w:t>
      </w:r>
      <w:proofErr w:type="spellEnd"/>
      <w:r>
        <w:t>.</w:t>
      </w:r>
    </w:p>
    <w:p w:rsidR="00985D30" w:rsidRDefault="00985D30" w:rsidP="00985D30">
      <w:pPr>
        <w:pStyle w:val="NormalWeb"/>
      </w:pPr>
      <w:r>
        <w:t xml:space="preserve">Bombardier et son partenaire, </w:t>
      </w:r>
      <w:proofErr w:type="spellStart"/>
      <w:r>
        <w:t>Alstom</w:t>
      </w:r>
      <w:proofErr w:type="spellEnd"/>
      <w:r>
        <w:t>, ont envoyé une lettre de quatre pages hier matin à la STM pour contester les récentes déclarations du manufacturier espagnol CAF (</w:t>
      </w:r>
      <w:proofErr w:type="spellStart"/>
      <w:r>
        <w:t>Construccionnes</w:t>
      </w:r>
      <w:proofErr w:type="spellEnd"/>
      <w:r>
        <w:t xml:space="preserve"> y </w:t>
      </w:r>
      <w:proofErr w:type="spellStart"/>
      <w:r>
        <w:t>Auxiliar</w:t>
      </w:r>
      <w:proofErr w:type="spellEnd"/>
      <w:r>
        <w:t xml:space="preserve"> de </w:t>
      </w:r>
      <w:proofErr w:type="spellStart"/>
      <w:r>
        <w:t>Ferrocarriles</w:t>
      </w:r>
      <w:proofErr w:type="spellEnd"/>
      <w:r>
        <w:t>) quant à son expérience et à ses capacités techniques et financières.</w:t>
      </w:r>
    </w:p>
    <w:p w:rsidR="00985D30" w:rsidRDefault="00985D30" w:rsidP="00985D30">
      <w:pPr>
        <w:pStyle w:val="NormalWeb"/>
      </w:pPr>
      <w:r>
        <w:t>«Ça semble témoigner d'une certaine panique chez Bombardier», a commenté le porte-parole de CAF, Philippe Roy.</w:t>
      </w:r>
    </w:p>
    <w:p w:rsidR="00985D30" w:rsidRDefault="00985D30" w:rsidP="00985D30">
      <w:pPr>
        <w:pStyle w:val="NormalWeb"/>
      </w:pPr>
      <w:r>
        <w:t>CAF n'a pas participé au premier appel d'offres lancé par la STM pour remplacer les voitures du métro de Montréal, en juillet 2008. Elle a toutefois répondu lorsque la société a lancé un avis public international, en janvier dernier, pour faire savoir que le contrat serait plus important que prévu. Au lieu de porter uniquement sur le remplacement des 336 voitures MR-63, le contrat portera aussi sur le remplacement des 423 voitures MR-73, en plus de comporter une option pour 288 voitures de plus.</w:t>
      </w:r>
    </w:p>
    <w:p w:rsidR="00985D30" w:rsidRDefault="00985D30" w:rsidP="00985D30">
      <w:pPr>
        <w:pStyle w:val="NormalWeb"/>
      </w:pPr>
      <w:r>
        <w:t>Si CAF répond aux critères énumérés à l'avis public, la STM devra lancer un nouvel appel d'offres. Ce qui pourrait provoquer un délai additionnel de deux ans dans le processus de remplacement des voitures.</w:t>
      </w:r>
    </w:p>
    <w:p w:rsidR="00985D30" w:rsidRDefault="00985D30" w:rsidP="00985D30">
      <w:pPr>
        <w:pStyle w:val="NormalWeb"/>
      </w:pPr>
      <w:r>
        <w:t xml:space="preserve">«De tels délais, au-delà des conséquences désastreuses pour la STM et pour ses usagers, porteraient des préjudices considérables au consortium et mettraient en danger le maintien de l'emploi et de l'expertise de pointe dans nos sites et ceux de nos fournisseurs au Québec», ont écrit le président de Bombardier Transport pour l'Amérique du Nord, </w:t>
      </w:r>
      <w:r>
        <w:lastRenderedPageBreak/>
        <w:t xml:space="preserve">Raymond </w:t>
      </w:r>
      <w:proofErr w:type="spellStart"/>
      <w:r>
        <w:t>Bachant</w:t>
      </w:r>
      <w:proofErr w:type="spellEnd"/>
      <w:r>
        <w:t>, et le président d'</w:t>
      </w:r>
      <w:proofErr w:type="spellStart"/>
      <w:r>
        <w:t>Alstom</w:t>
      </w:r>
      <w:proofErr w:type="spellEnd"/>
      <w:r>
        <w:t xml:space="preserve"> pour l'Amérique du Nord, Pierre Gauthier, dans leur lettre à la STM.</w:t>
      </w:r>
    </w:p>
    <w:p w:rsidR="00985D30" w:rsidRDefault="00985D30" w:rsidP="00985D30">
      <w:pPr>
        <w:pStyle w:val="NormalWeb"/>
      </w:pPr>
      <w:r>
        <w:rPr>
          <w:rStyle w:val="lev"/>
        </w:rPr>
        <w:t>Des doutes sur CAF</w:t>
      </w:r>
    </w:p>
    <w:p w:rsidR="00985D30" w:rsidRDefault="00985D30" w:rsidP="00985D30">
      <w:pPr>
        <w:pStyle w:val="NormalWeb"/>
      </w:pPr>
      <w:r>
        <w:t>Le consortium Bombardier-</w:t>
      </w:r>
      <w:proofErr w:type="spellStart"/>
      <w:r>
        <w:t>Alstom</w:t>
      </w:r>
      <w:proofErr w:type="spellEnd"/>
      <w:r>
        <w:t xml:space="preserve"> a fait valoir que, contrairement à ce que soutient CAF, la firme espagnole n'a obtenu qu'un seul contrat de conception et de fabrication de voitures et de bogies sur pneus, celui de Santiago, signé en 2007. Or, ces voitures ne roulent que depuis six mois, alors que la STM exigerait une expérience de cinq ans d'usage. Toutefois, cette exigence ne fait pas partie des critères énumérés dans l'avis international.</w:t>
      </w:r>
    </w:p>
    <w:p w:rsidR="00985D30" w:rsidRDefault="00985D30" w:rsidP="00985D30">
      <w:pPr>
        <w:pStyle w:val="NormalWeb"/>
      </w:pPr>
      <w:r>
        <w:t xml:space="preserve">«C'est dans l'appel d'offres initial, a fait valoir Mme </w:t>
      </w:r>
      <w:proofErr w:type="spellStart"/>
      <w:r>
        <w:t>MacDonald</w:t>
      </w:r>
      <w:proofErr w:type="spellEnd"/>
      <w:r>
        <w:t>. L'évaluation doit se faire en fonction des requis de l'appel d'offres.»</w:t>
      </w:r>
    </w:p>
    <w:p w:rsidR="00985D30" w:rsidRDefault="00985D30" w:rsidP="00985D30">
      <w:pPr>
        <w:pStyle w:val="NormalWeb"/>
      </w:pPr>
      <w:r>
        <w:t>M. Roy a répliqué que CAF avait monté des voitures de métro sur pneus dans le cadre de deux contrats signés à Mexico en 1992 et 2002. Le consortium a toutefois fait valoir que la contribution de CAF s'était limitée à la fabrication des caisses des voitures. Il a également souligné que la proposition de CAF n'avait pas passé la première étape de qualification pour un contrat de voitures de métro pour la ville de Washington.</w:t>
      </w:r>
    </w:p>
    <w:p w:rsidR="00985D30" w:rsidRDefault="00985D30" w:rsidP="00985D30">
      <w:pPr>
        <w:pStyle w:val="NormalWeb"/>
      </w:pPr>
      <w:r>
        <w:t>M. Roy a voulu minimiser cet élément.</w:t>
      </w:r>
    </w:p>
    <w:p w:rsidR="00985D30" w:rsidRDefault="00985D30" w:rsidP="00985D30">
      <w:pPr>
        <w:pStyle w:val="NormalWeb"/>
      </w:pPr>
      <w:r>
        <w:t>«Il faut savoir que Washington voulait des voitures en acier inoxydable, a-t-il lancé. Nous n'en faisons pas, nous faisons surtout des voitures en aluminium.»</w:t>
      </w:r>
    </w:p>
    <w:p w:rsidR="00985D30" w:rsidRDefault="00985D30" w:rsidP="00985D30">
      <w:pPr>
        <w:pStyle w:val="NormalWeb"/>
      </w:pPr>
      <w:r>
        <w:t>Le consortium Bombardier-</w:t>
      </w:r>
      <w:proofErr w:type="spellStart"/>
      <w:r>
        <w:t>Alstom</w:t>
      </w:r>
      <w:proofErr w:type="spellEnd"/>
      <w:r>
        <w:t xml:space="preserve"> doute fort que CAF peut livrer une première rame 32 mois après l'attribution du contrat.</w:t>
      </w:r>
    </w:p>
    <w:p w:rsidR="00985D30" w:rsidRDefault="00985D30" w:rsidP="00985D30">
      <w:pPr>
        <w:pStyle w:val="NormalWeb"/>
      </w:pPr>
      <w:r>
        <w:t xml:space="preserve">«Avec notre réseau de fournisseurs, avec les assises que nous avons ici, nous pouvons respecter ce délai, a affirmé Mme </w:t>
      </w:r>
      <w:proofErr w:type="spellStart"/>
      <w:r>
        <w:t>MacDonald</w:t>
      </w:r>
      <w:proofErr w:type="spellEnd"/>
      <w:r>
        <w:t>. Nous avons beaucoup de difficulté à concevoir qu'une firme qui n'a pas d'assises ici et qui ne connaît pas les requis de l'appel d'offres puisse affirmer qu'il n'y a aucun enjeu avec ce délai.»</w:t>
      </w:r>
    </w:p>
    <w:p w:rsidR="00985D30" w:rsidRDefault="00985D30" w:rsidP="00985D30">
      <w:pPr>
        <w:pStyle w:val="NormalWeb"/>
      </w:pPr>
    </w:p>
    <w:p w:rsidR="00985D30" w:rsidRDefault="00985D30" w:rsidP="00985D30">
      <w:pPr>
        <w:pStyle w:val="NormalWeb"/>
      </w:pPr>
      <w:hyperlink r:id="rId5" w:history="1">
        <w:r w:rsidRPr="00DB2181">
          <w:rPr>
            <w:rStyle w:val="Lienhypertexte"/>
          </w:rPr>
          <w:t>http://lapresseaffaires.cyberpresse.ca/economie/transports/201004/29/01-4275348-metro-de-montreal-decision-imminente-sur-un-nouvel-appel-doffres.php</w:t>
        </w:r>
      </w:hyperlink>
    </w:p>
    <w:p w:rsidR="00985D30" w:rsidRDefault="00985D30" w:rsidP="00985D30">
      <w:pPr>
        <w:pStyle w:val="NormalWeb"/>
      </w:pPr>
      <w:r>
        <w:t> </w:t>
      </w:r>
    </w:p>
    <w:p w:rsidR="00985D30" w:rsidRDefault="00985D30" w:rsidP="00985D30">
      <w:pPr>
        <w:pStyle w:val="NormalWeb"/>
      </w:pPr>
      <w:r>
        <w:t>(Montréal) La Société de transport de Montréal (STM) a pris connaissance des conclusions d'une firme indépendante chargée d'étudier la proposition du manufacturier espagnol CAF pour le remplacement des voitures du métro de Montréal.</w:t>
      </w:r>
    </w:p>
    <w:p w:rsidR="00985D30" w:rsidRDefault="00985D30" w:rsidP="00985D30">
      <w:pPr>
        <w:pStyle w:val="NormalWeb"/>
      </w:pPr>
      <w:r>
        <w:lastRenderedPageBreak/>
        <w:t>La STM a cependant refusé de dire si CAF (</w:t>
      </w:r>
      <w:proofErr w:type="spellStart"/>
      <w:r>
        <w:t>Construcciones</w:t>
      </w:r>
      <w:proofErr w:type="spellEnd"/>
      <w:r>
        <w:t xml:space="preserve"> y </w:t>
      </w:r>
      <w:proofErr w:type="spellStart"/>
      <w:r>
        <w:t>Auxiliar</w:t>
      </w:r>
      <w:proofErr w:type="spellEnd"/>
      <w:r>
        <w:t xml:space="preserve"> de </w:t>
      </w:r>
      <w:proofErr w:type="spellStart"/>
      <w:r>
        <w:t>Ferrocarriles</w:t>
      </w:r>
      <w:proofErr w:type="spellEnd"/>
      <w:r>
        <w:t>) remplissait toutes les conditions imposées et s'il était donc nécessaire de lancer un nouveau processus d'appel d'offres.</w:t>
      </w:r>
    </w:p>
    <w:p w:rsidR="00985D30" w:rsidRDefault="00985D30" w:rsidP="00985D30">
      <w:pPr>
        <w:pStyle w:val="NormalWeb"/>
      </w:pPr>
      <w:r>
        <w:t xml:space="preserve">La porte-parole de la STM, Odile Paradis, a simplement déclaré que les représentants de la firme </w:t>
      </w:r>
      <w:proofErr w:type="spellStart"/>
      <w:r>
        <w:t>Hatch</w:t>
      </w:r>
      <w:proofErr w:type="spellEnd"/>
      <w:r>
        <w:t xml:space="preserve"> </w:t>
      </w:r>
      <w:proofErr w:type="spellStart"/>
      <w:r>
        <w:t>Mott</w:t>
      </w:r>
      <w:proofErr w:type="spellEnd"/>
      <w:r>
        <w:t xml:space="preserve"> </w:t>
      </w:r>
      <w:proofErr w:type="spellStart"/>
      <w:r>
        <w:t>MacDonald</w:t>
      </w:r>
      <w:proofErr w:type="spellEnd"/>
      <w:r>
        <w:t xml:space="preserve"> avaient rencontré les représentants de la société hier afin de discuter du contenu du rapport.</w:t>
      </w:r>
    </w:p>
    <w:p w:rsidR="00985D30" w:rsidRDefault="00985D30" w:rsidP="00985D30">
      <w:pPr>
        <w:pStyle w:val="NormalWeb"/>
      </w:pPr>
      <w:r>
        <w:t>«</w:t>
      </w:r>
      <w:proofErr w:type="spellStart"/>
      <w:r>
        <w:t>Hatch</w:t>
      </w:r>
      <w:proofErr w:type="spellEnd"/>
      <w:r>
        <w:t xml:space="preserve"> doit maintenant retourner finaliser le rapport pour le déposer en format papier dans les prochains jours», a indiqué Mme Paradis.</w:t>
      </w:r>
    </w:p>
    <w:p w:rsidR="00985D30" w:rsidRDefault="00985D30" w:rsidP="00985D30">
      <w:pPr>
        <w:pStyle w:val="NormalWeb"/>
      </w:pPr>
      <w:r>
        <w:t xml:space="preserve">Selon </w:t>
      </w:r>
      <w:r>
        <w:rPr>
          <w:i/>
          <w:iCs/>
        </w:rPr>
        <w:t>Le Devoir</w:t>
      </w:r>
      <w:r>
        <w:t>, le rapport conclut que la proposition de CAF respecte les conditions imposées par la STM. Le porte-parole de CAF, Philippe Roy, a dit ignorer le contenu du rapport, tout comme le porte-parole de Bombardier Transport, Jean-Marc Lefebvre.</w:t>
      </w:r>
    </w:p>
    <w:p w:rsidR="00985D30" w:rsidRDefault="00985D30" w:rsidP="00985D30">
      <w:pPr>
        <w:pStyle w:val="NormalWeb"/>
      </w:pPr>
      <w:r>
        <w:t xml:space="preserve">Le contrat initial visait le remplacement des 342 voitures MR-63 du métro de Montréal. Un seul consortium, formé par </w:t>
      </w:r>
      <w:proofErr w:type="spellStart"/>
      <w:r>
        <w:t>Alstom</w:t>
      </w:r>
      <w:proofErr w:type="spellEnd"/>
      <w:r>
        <w:t xml:space="preserve"> et Bombardier Transport, avait répondu à l'appel d'offres lancé après une longue bagarre juridique menée par </w:t>
      </w:r>
      <w:proofErr w:type="spellStart"/>
      <w:r>
        <w:t>Alstom</w:t>
      </w:r>
      <w:proofErr w:type="spellEnd"/>
      <w:r>
        <w:t>.</w:t>
      </w:r>
    </w:p>
    <w:p w:rsidR="00985D30" w:rsidRDefault="00985D30" w:rsidP="00985D30">
      <w:pPr>
        <w:pStyle w:val="NormalWeb"/>
      </w:pPr>
      <w:r>
        <w:t xml:space="preserve">Au cours des négociations qui ont suivi, le contrat s'est transformé pour inclure le remplacement des 423 voitures MR-73 du métro de Montréal et une option pour 288 voitures de plus. En raison de cette modification importante, la STM a dû publier un avis international pour vérifier si d'autres manufacturiers étaient intéressés à participer à un nouvel appel d'offres. Les sociétés intéressées devaient cependant respecter une série d'exigences, dont un minimum de contenu canadien de 60%. La STM a rapidement écarté la société chinoise Zhuzhou, qui offrait des voitures sur roues d'acier, et a soumis la seule autre candidature, celle de CAF, à la firme </w:t>
      </w:r>
      <w:proofErr w:type="spellStart"/>
      <w:r>
        <w:t>Hatch</w:t>
      </w:r>
      <w:proofErr w:type="spellEnd"/>
      <w:r>
        <w:t xml:space="preserve"> </w:t>
      </w:r>
      <w:proofErr w:type="spellStart"/>
      <w:r>
        <w:t>Mott</w:t>
      </w:r>
      <w:proofErr w:type="spellEnd"/>
      <w:r>
        <w:t xml:space="preserve"> </w:t>
      </w:r>
      <w:proofErr w:type="spellStart"/>
      <w:r>
        <w:t>MacDonald</w:t>
      </w:r>
      <w:proofErr w:type="spellEnd"/>
      <w:r>
        <w:t>.</w:t>
      </w:r>
    </w:p>
    <w:p w:rsidR="00985D30" w:rsidRDefault="00985D30" w:rsidP="00985D30">
      <w:pPr>
        <w:pStyle w:val="NormalWeb"/>
      </w:pPr>
      <w:r>
        <w:t xml:space="preserve">Le consortium </w:t>
      </w:r>
      <w:proofErr w:type="spellStart"/>
      <w:r>
        <w:t>Alstom</w:t>
      </w:r>
      <w:proofErr w:type="spellEnd"/>
      <w:r>
        <w:t>-Bombardier a fait savoir qu'il était prêt à démarrer la production des voitures et que la première rame pourrait entrer en service en 2013. Selon le consortium, un nouveau processus d'appel d'offres retarderait la mise en service de 12 à 18 mois.</w:t>
      </w:r>
    </w:p>
    <w:p w:rsidR="00985D30" w:rsidRDefault="00985D30" w:rsidP="00985D30">
      <w:pPr>
        <w:pStyle w:val="NormalWeb"/>
      </w:pPr>
      <w:r>
        <w:t>La ministre des Transports du Québec, Julie Boulet, a rejeté la responsabilité d'un tel délai sur les épaules de la STM. «La nature du contrat a changé; elle a été modifiée de façon substantielle», a-t-elle lancé au cours de la période des questions hier à l'Assemblée nationale.</w:t>
      </w:r>
    </w:p>
    <w:p w:rsidR="00985D30" w:rsidRDefault="00985D30" w:rsidP="00985D30">
      <w:pPr>
        <w:pStyle w:val="NormalWeb"/>
      </w:pPr>
      <w:r>
        <w:rPr>
          <w:rStyle w:val="lev"/>
        </w:rPr>
        <w:t>Campagne de relations publiques</w:t>
      </w:r>
    </w:p>
    <w:p w:rsidR="00985D30" w:rsidRDefault="00985D30" w:rsidP="00985D30">
      <w:pPr>
        <w:pStyle w:val="NormalWeb"/>
      </w:pPr>
      <w:r>
        <w:t xml:space="preserve">Entre-temps, le consortium et CAF ont entrepris une campagne de relations publiques pour faire mousser leur position. Bombardier a notamment fait parvenir aux médias les résultats d'un sondage </w:t>
      </w:r>
      <w:proofErr w:type="spellStart"/>
      <w:r>
        <w:t>Omniweb</w:t>
      </w:r>
      <w:proofErr w:type="spellEnd"/>
      <w:r>
        <w:t xml:space="preserve"> montrant que 83% des Québécois souhaitaient que le contrat de remplacement soit réalisé par un manufacturier québécois.</w:t>
      </w:r>
    </w:p>
    <w:p w:rsidR="00985D30" w:rsidRDefault="00985D30" w:rsidP="00985D30">
      <w:pPr>
        <w:pStyle w:val="NormalWeb"/>
      </w:pPr>
      <w:r>
        <w:lastRenderedPageBreak/>
        <w:t xml:space="preserve">Pour sa part, CAF a fait savoir qu'elle implanterait une usine d'assemblage dans l'ancienne usine Hyundai à </w:t>
      </w:r>
      <w:proofErr w:type="spellStart"/>
      <w:r>
        <w:t>Bromont</w:t>
      </w:r>
      <w:proofErr w:type="spellEnd"/>
      <w:r>
        <w:t xml:space="preserve"> ou à Rivière-des-Prairies.</w:t>
      </w:r>
    </w:p>
    <w:p w:rsidR="00261C37" w:rsidRDefault="00985D30" w:rsidP="00985D30">
      <w:pPr>
        <w:pStyle w:val="NormalWeb"/>
        <w:rPr>
          <w:i/>
          <w:iCs/>
        </w:rPr>
      </w:pPr>
      <w:r>
        <w:rPr>
          <w:i/>
          <w:iCs/>
        </w:rPr>
        <w:t>Avec Denis Lessard</w:t>
      </w:r>
    </w:p>
    <w:p w:rsidR="00985D30" w:rsidRDefault="00985D30" w:rsidP="00985D30">
      <w:pPr>
        <w:pStyle w:val="NormalWeb"/>
        <w:rPr>
          <w:i/>
          <w:iCs/>
        </w:rPr>
      </w:pPr>
    </w:p>
    <w:p w:rsidR="00985D30" w:rsidRDefault="00985D30" w:rsidP="00985D30">
      <w:pPr>
        <w:pStyle w:val="NormalWeb"/>
        <w:rPr>
          <w:i/>
          <w:iCs/>
        </w:rPr>
      </w:pPr>
      <w:r w:rsidRPr="00985D30">
        <w:rPr>
          <w:i/>
          <w:iCs/>
        </w:rPr>
        <w:t>http://www.ledevoir.com/economie/transport/287889/voitures-de-metro-la-stm-forcee-de-relancer-l-appel-d-offres</w:t>
      </w:r>
    </w:p>
    <w:p w:rsidR="00985D30" w:rsidRPr="00985D30" w:rsidRDefault="00985D30" w:rsidP="00985D30">
      <w:pPr>
        <w:shd w:val="clear" w:color="auto" w:fill="FFFFFF"/>
        <w:spacing w:after="84" w:line="288" w:lineRule="atLeast"/>
        <w:outlineLvl w:val="1"/>
        <w:rPr>
          <w:rFonts w:ascii="Georgia" w:eastAsia="Times New Roman" w:hAnsi="Georgia" w:cs="Times New Roman"/>
          <w:b/>
          <w:bCs/>
          <w:color w:val="000000"/>
          <w:kern w:val="36"/>
          <w:sz w:val="30"/>
          <w:szCs w:val="30"/>
          <w:lang w:eastAsia="fr-CA"/>
        </w:rPr>
      </w:pPr>
      <w:proofErr w:type="gramStart"/>
      <w:r w:rsidRPr="00985D30">
        <w:rPr>
          <w:rFonts w:ascii="Georgia" w:eastAsia="Times New Roman" w:hAnsi="Georgia" w:cs="Times New Roman"/>
          <w:b/>
          <w:bCs/>
          <w:color w:val="000000"/>
          <w:kern w:val="36"/>
          <w:sz w:val="30"/>
          <w:szCs w:val="30"/>
          <w:lang w:eastAsia="fr-CA"/>
        </w:rPr>
        <w:t>Voitures</w:t>
      </w:r>
      <w:proofErr w:type="gramEnd"/>
      <w:r w:rsidRPr="00985D30">
        <w:rPr>
          <w:rFonts w:ascii="Georgia" w:eastAsia="Times New Roman" w:hAnsi="Georgia" w:cs="Times New Roman"/>
          <w:b/>
          <w:bCs/>
          <w:color w:val="000000"/>
          <w:kern w:val="36"/>
          <w:sz w:val="30"/>
          <w:szCs w:val="30"/>
          <w:lang w:eastAsia="fr-CA"/>
        </w:rPr>
        <w:t xml:space="preserve"> de métro - La STM forcée de relancer l'appel d'offres</w:t>
      </w:r>
    </w:p>
    <w:p w:rsidR="00985D30" w:rsidRPr="00985D30" w:rsidRDefault="00985D30" w:rsidP="00985D30">
      <w:pPr>
        <w:shd w:val="clear" w:color="auto" w:fill="FFFFFF"/>
        <w:spacing w:line="288" w:lineRule="atLeast"/>
        <w:outlineLvl w:val="2"/>
        <w:rPr>
          <w:rFonts w:ascii="Verdana" w:eastAsia="Times New Roman" w:hAnsi="Verdana" w:cs="Times New Roman"/>
          <w:b/>
          <w:bCs/>
          <w:color w:val="333333"/>
          <w:sz w:val="23"/>
          <w:szCs w:val="23"/>
          <w:lang w:eastAsia="fr-CA"/>
        </w:rPr>
      </w:pPr>
      <w:r w:rsidRPr="00985D30">
        <w:rPr>
          <w:rFonts w:ascii="Verdana" w:eastAsia="Times New Roman" w:hAnsi="Verdana" w:cs="Times New Roman"/>
          <w:b/>
          <w:bCs/>
          <w:color w:val="333333"/>
          <w:sz w:val="23"/>
          <w:szCs w:val="23"/>
          <w:lang w:eastAsia="fr-CA"/>
        </w:rPr>
        <w:t xml:space="preserve">L'espagnole CAF se qualifie et se mesurera à </w:t>
      </w:r>
      <w:proofErr w:type="spellStart"/>
      <w:r w:rsidRPr="00985D30">
        <w:rPr>
          <w:rFonts w:ascii="Verdana" w:eastAsia="Times New Roman" w:hAnsi="Verdana" w:cs="Times New Roman"/>
          <w:b/>
          <w:bCs/>
          <w:color w:val="333333"/>
          <w:sz w:val="23"/>
          <w:szCs w:val="23"/>
          <w:lang w:eastAsia="fr-CA"/>
        </w:rPr>
        <w:t>Alstom</w:t>
      </w:r>
      <w:proofErr w:type="spellEnd"/>
      <w:r w:rsidRPr="00985D30">
        <w:rPr>
          <w:rFonts w:ascii="Verdana" w:eastAsia="Times New Roman" w:hAnsi="Verdana" w:cs="Times New Roman"/>
          <w:b/>
          <w:bCs/>
          <w:color w:val="333333"/>
          <w:sz w:val="23"/>
          <w:szCs w:val="23"/>
          <w:lang w:eastAsia="fr-CA"/>
        </w:rPr>
        <w:t>-Bombardier</w:t>
      </w:r>
    </w:p>
    <w:p w:rsidR="00985D30" w:rsidRDefault="00985D30" w:rsidP="00985D30">
      <w:pPr>
        <w:shd w:val="clear" w:color="auto" w:fill="FFFFFF"/>
        <w:spacing w:line="312" w:lineRule="atLeast"/>
        <w:rPr>
          <w:rFonts w:ascii="Verdana" w:hAnsi="Verdana"/>
          <w:color w:val="000000"/>
          <w:sz w:val="19"/>
          <w:szCs w:val="19"/>
        </w:rPr>
      </w:pPr>
      <w:r>
        <w:rPr>
          <w:rFonts w:ascii="Verdana" w:hAnsi="Verdana"/>
          <w:color w:val="000000"/>
          <w:sz w:val="19"/>
          <w:szCs w:val="19"/>
        </w:rPr>
        <w:t>Le lancement d'un nouvel appel d'offres pour le renouvellement du parc de voitures du métro de Montréal apparaît maintenant inévitable. Le Devoir a appris que le constructeur espagnol CAF (</w:t>
      </w:r>
      <w:proofErr w:type="spellStart"/>
      <w:r>
        <w:rPr>
          <w:rFonts w:ascii="Verdana" w:hAnsi="Verdana"/>
          <w:color w:val="000000"/>
          <w:sz w:val="19"/>
          <w:szCs w:val="19"/>
        </w:rPr>
        <w:t>Construcciones</w:t>
      </w:r>
      <w:proofErr w:type="spellEnd"/>
      <w:r>
        <w:rPr>
          <w:rFonts w:ascii="Verdana" w:hAnsi="Verdana"/>
          <w:color w:val="000000"/>
          <w:sz w:val="19"/>
          <w:szCs w:val="19"/>
        </w:rPr>
        <w:t xml:space="preserve"> y </w:t>
      </w:r>
      <w:proofErr w:type="spellStart"/>
      <w:r>
        <w:rPr>
          <w:rFonts w:ascii="Verdana" w:hAnsi="Verdana"/>
          <w:color w:val="000000"/>
          <w:sz w:val="19"/>
          <w:szCs w:val="19"/>
        </w:rPr>
        <w:t>Auxiliar</w:t>
      </w:r>
      <w:proofErr w:type="spellEnd"/>
      <w:r>
        <w:rPr>
          <w:rFonts w:ascii="Verdana" w:hAnsi="Verdana"/>
          <w:color w:val="000000"/>
          <w:sz w:val="19"/>
          <w:szCs w:val="19"/>
        </w:rPr>
        <w:t xml:space="preserve"> de </w:t>
      </w:r>
      <w:proofErr w:type="spellStart"/>
      <w:r>
        <w:rPr>
          <w:rFonts w:ascii="Verdana" w:hAnsi="Verdana"/>
          <w:color w:val="000000"/>
          <w:sz w:val="19"/>
          <w:szCs w:val="19"/>
        </w:rPr>
        <w:t>Ferrocarriles</w:t>
      </w:r>
      <w:proofErr w:type="spellEnd"/>
      <w:r>
        <w:rPr>
          <w:rFonts w:ascii="Verdana" w:hAnsi="Verdana"/>
          <w:color w:val="000000"/>
          <w:sz w:val="19"/>
          <w:szCs w:val="19"/>
        </w:rPr>
        <w:t xml:space="preserve">) respectait toutes les exigences imposées par la Société de transport de Montréal (STM) dans son avis international de janvier dernier, ce qui ouvre la porte à une nouvelle course pour l'attribution du contrat convoité par le consortium </w:t>
      </w:r>
      <w:proofErr w:type="spellStart"/>
      <w:r>
        <w:rPr>
          <w:rFonts w:ascii="Verdana" w:hAnsi="Verdana"/>
          <w:color w:val="000000"/>
          <w:sz w:val="19"/>
          <w:szCs w:val="19"/>
        </w:rPr>
        <w:t>Alstom</w:t>
      </w:r>
      <w:proofErr w:type="spellEnd"/>
      <w:r>
        <w:rPr>
          <w:rFonts w:ascii="Verdana" w:hAnsi="Verdana"/>
          <w:color w:val="000000"/>
          <w:sz w:val="19"/>
          <w:szCs w:val="19"/>
        </w:rPr>
        <w:t xml:space="preserve">-Bombardier. </w:t>
      </w:r>
      <w:r>
        <w:rPr>
          <w:rFonts w:ascii="Verdana" w:hAnsi="Verdana"/>
          <w:color w:val="000000"/>
          <w:sz w:val="19"/>
          <w:szCs w:val="19"/>
        </w:rPr>
        <w:br/>
      </w:r>
      <w:r>
        <w:rPr>
          <w:rFonts w:ascii="Verdana" w:hAnsi="Verdana"/>
          <w:color w:val="000000"/>
          <w:sz w:val="19"/>
          <w:szCs w:val="19"/>
        </w:rPr>
        <w:br/>
        <w:t xml:space="preserve">La firme </w:t>
      </w:r>
      <w:proofErr w:type="spellStart"/>
      <w:r>
        <w:rPr>
          <w:rFonts w:ascii="Verdana" w:hAnsi="Verdana"/>
          <w:color w:val="000000"/>
          <w:sz w:val="19"/>
          <w:szCs w:val="19"/>
        </w:rPr>
        <w:t>Hatch</w:t>
      </w:r>
      <w:proofErr w:type="spellEnd"/>
      <w:r>
        <w:rPr>
          <w:rFonts w:ascii="Verdana" w:hAnsi="Verdana"/>
          <w:color w:val="000000"/>
          <w:sz w:val="19"/>
          <w:szCs w:val="19"/>
        </w:rPr>
        <w:t xml:space="preserve"> </w:t>
      </w:r>
      <w:proofErr w:type="spellStart"/>
      <w:r>
        <w:rPr>
          <w:rFonts w:ascii="Verdana" w:hAnsi="Verdana"/>
          <w:color w:val="000000"/>
          <w:sz w:val="19"/>
          <w:szCs w:val="19"/>
        </w:rPr>
        <w:t>Mott</w:t>
      </w:r>
      <w:proofErr w:type="spellEnd"/>
      <w:r>
        <w:rPr>
          <w:rFonts w:ascii="Verdana" w:hAnsi="Verdana"/>
          <w:color w:val="000000"/>
          <w:sz w:val="19"/>
          <w:szCs w:val="19"/>
        </w:rPr>
        <w:t xml:space="preserve"> </w:t>
      </w:r>
      <w:proofErr w:type="spellStart"/>
      <w:r>
        <w:rPr>
          <w:rFonts w:ascii="Verdana" w:hAnsi="Verdana"/>
          <w:color w:val="000000"/>
          <w:sz w:val="19"/>
          <w:szCs w:val="19"/>
        </w:rPr>
        <w:t>MacDonald</w:t>
      </w:r>
      <w:proofErr w:type="spellEnd"/>
      <w:r>
        <w:rPr>
          <w:rFonts w:ascii="Verdana" w:hAnsi="Verdana"/>
          <w:color w:val="000000"/>
          <w:sz w:val="19"/>
          <w:szCs w:val="19"/>
        </w:rPr>
        <w:t>, chargée d'examiner la proposition déposée par CAF à la suite du lancement de l'avis international du 22 janvier dernier, a terminé son analyse. Selon les informations obtenues par Le Devoir, les conclusions sont claires: le constructeur espagnol remplit toutes les conditions imposées par la STM.</w:t>
      </w:r>
      <w:r>
        <w:rPr>
          <w:rFonts w:ascii="Verdana" w:hAnsi="Verdana"/>
          <w:color w:val="000000"/>
          <w:sz w:val="19"/>
          <w:szCs w:val="19"/>
        </w:rPr>
        <w:br/>
      </w:r>
      <w:r>
        <w:rPr>
          <w:rFonts w:ascii="Verdana" w:hAnsi="Verdana"/>
          <w:color w:val="000000"/>
          <w:sz w:val="19"/>
          <w:szCs w:val="19"/>
        </w:rPr>
        <w:br/>
        <w:t>L'entreprise a notamment réussi à démontrer qu'elle possédait la capacité technique et financière de fabriquer des voitures de métro dotées de pneumatiques comme l'exige la STM. L'avis stipulait aussi que le constructeur devait respecter l'exigence de contenu canadien de 60 % et que l'assemblage final devait être fait au Canada.</w:t>
      </w:r>
      <w:r>
        <w:rPr>
          <w:rFonts w:ascii="Verdana" w:hAnsi="Verdana"/>
          <w:color w:val="000000"/>
          <w:sz w:val="19"/>
          <w:szCs w:val="19"/>
        </w:rPr>
        <w:br/>
      </w:r>
      <w:r>
        <w:rPr>
          <w:rFonts w:ascii="Verdana" w:hAnsi="Verdana"/>
          <w:color w:val="000000"/>
          <w:sz w:val="19"/>
          <w:szCs w:val="19"/>
        </w:rPr>
        <w:br/>
      </w:r>
      <w:proofErr w:type="spellStart"/>
      <w:r>
        <w:rPr>
          <w:rFonts w:ascii="Verdana" w:hAnsi="Verdana"/>
          <w:color w:val="000000"/>
          <w:sz w:val="19"/>
          <w:szCs w:val="19"/>
        </w:rPr>
        <w:t>Hatch</w:t>
      </w:r>
      <w:proofErr w:type="spellEnd"/>
      <w:r>
        <w:rPr>
          <w:rFonts w:ascii="Verdana" w:hAnsi="Verdana"/>
          <w:color w:val="000000"/>
          <w:sz w:val="19"/>
          <w:szCs w:val="19"/>
        </w:rPr>
        <w:t xml:space="preserve"> </w:t>
      </w:r>
      <w:proofErr w:type="spellStart"/>
      <w:r>
        <w:rPr>
          <w:rFonts w:ascii="Verdana" w:hAnsi="Verdana"/>
          <w:color w:val="000000"/>
          <w:sz w:val="19"/>
          <w:szCs w:val="19"/>
        </w:rPr>
        <w:t>Mott</w:t>
      </w:r>
      <w:proofErr w:type="spellEnd"/>
      <w:r>
        <w:rPr>
          <w:rFonts w:ascii="Verdana" w:hAnsi="Verdana"/>
          <w:color w:val="000000"/>
          <w:sz w:val="19"/>
          <w:szCs w:val="19"/>
        </w:rPr>
        <w:t xml:space="preserve"> </w:t>
      </w:r>
      <w:proofErr w:type="spellStart"/>
      <w:r>
        <w:rPr>
          <w:rFonts w:ascii="Verdana" w:hAnsi="Verdana"/>
          <w:color w:val="000000"/>
          <w:sz w:val="19"/>
          <w:szCs w:val="19"/>
        </w:rPr>
        <w:t>MacDonald</w:t>
      </w:r>
      <w:proofErr w:type="spellEnd"/>
      <w:r>
        <w:rPr>
          <w:rFonts w:ascii="Verdana" w:hAnsi="Verdana"/>
          <w:color w:val="000000"/>
          <w:sz w:val="19"/>
          <w:szCs w:val="19"/>
        </w:rPr>
        <w:t xml:space="preserve"> a fait part de ses conclusions à la STM hier de façon verbale et son rapport sera déposé aujourd'hui aux autorités de la société de transport, selon une source proche du dossier. La STM et le gouvernement du Québec, qui assume 75 % de la facture, n'auront d'autre choix que de lancer un nouvel appel d'offres, ce qui pourrait retarder d'au moins un an la livraison des premières voitures, initialement prévue pour 2012.</w:t>
      </w:r>
      <w:r>
        <w:rPr>
          <w:rFonts w:ascii="Verdana" w:hAnsi="Verdana"/>
          <w:color w:val="000000"/>
          <w:sz w:val="19"/>
          <w:szCs w:val="19"/>
        </w:rPr>
        <w:br/>
      </w:r>
      <w:r>
        <w:rPr>
          <w:rFonts w:ascii="Verdana" w:hAnsi="Verdana"/>
          <w:color w:val="000000"/>
          <w:sz w:val="19"/>
          <w:szCs w:val="19"/>
        </w:rPr>
        <w:br/>
      </w:r>
      <w:r>
        <w:rPr>
          <w:rStyle w:val="lev"/>
          <w:rFonts w:ascii="Verdana" w:hAnsi="Verdana"/>
          <w:color w:val="000000"/>
          <w:sz w:val="19"/>
          <w:szCs w:val="19"/>
        </w:rPr>
        <w:t>La commande triple</w:t>
      </w:r>
      <w:r>
        <w:rPr>
          <w:rFonts w:ascii="Verdana" w:hAnsi="Verdana"/>
          <w:b/>
          <w:bCs/>
          <w:color w:val="000000"/>
          <w:sz w:val="19"/>
          <w:szCs w:val="19"/>
        </w:rPr>
        <w:br/>
      </w:r>
      <w:r>
        <w:rPr>
          <w:rFonts w:ascii="Verdana" w:hAnsi="Verdana"/>
          <w:color w:val="000000"/>
          <w:sz w:val="19"/>
          <w:szCs w:val="19"/>
        </w:rPr>
        <w:br/>
        <w:t xml:space="preserve">Le contrat, qui prévoit la fourniture de 765 voitures avec une option pour 288 voitures supplémentaires, semblait presque dans la poche pour le consortium </w:t>
      </w:r>
      <w:proofErr w:type="spellStart"/>
      <w:r>
        <w:rPr>
          <w:rFonts w:ascii="Verdana" w:hAnsi="Verdana"/>
          <w:color w:val="000000"/>
          <w:sz w:val="19"/>
          <w:szCs w:val="19"/>
        </w:rPr>
        <w:t>Alstom</w:t>
      </w:r>
      <w:proofErr w:type="spellEnd"/>
      <w:r>
        <w:rPr>
          <w:rFonts w:ascii="Verdana" w:hAnsi="Verdana"/>
          <w:color w:val="000000"/>
          <w:sz w:val="19"/>
          <w:szCs w:val="19"/>
        </w:rPr>
        <w:t xml:space="preserve">-Bombardier </w:t>
      </w:r>
      <w:r>
        <w:rPr>
          <w:rFonts w:ascii="Verdana" w:hAnsi="Verdana"/>
          <w:color w:val="000000"/>
          <w:sz w:val="19"/>
          <w:szCs w:val="19"/>
        </w:rPr>
        <w:lastRenderedPageBreak/>
        <w:t xml:space="preserve">qui avait conclu une entente avec la STM au terme de huit mois d'intenses négociations. Mais comme l'appel d'offres initial prévoyait le remplacement de 342 voitures et qu'au fil des mois, la commande était finalement passée à 1053 voitures, la STM se retrouvait dans l'obligation de lancer un avis international pour inciter les concurrents de Bombardier et </w:t>
      </w:r>
      <w:proofErr w:type="spellStart"/>
      <w:r>
        <w:rPr>
          <w:rFonts w:ascii="Verdana" w:hAnsi="Verdana"/>
          <w:color w:val="000000"/>
          <w:sz w:val="19"/>
          <w:szCs w:val="19"/>
        </w:rPr>
        <w:t>Alstom</w:t>
      </w:r>
      <w:proofErr w:type="spellEnd"/>
      <w:r>
        <w:rPr>
          <w:rFonts w:ascii="Verdana" w:hAnsi="Verdana"/>
          <w:color w:val="000000"/>
          <w:sz w:val="19"/>
          <w:szCs w:val="19"/>
        </w:rPr>
        <w:t xml:space="preserve"> à manifester leur intérêt, conformément à la Loi sur les sociétés de transport en commun. </w:t>
      </w:r>
      <w:r>
        <w:rPr>
          <w:rFonts w:ascii="Verdana" w:hAnsi="Verdana"/>
          <w:color w:val="000000"/>
          <w:sz w:val="19"/>
          <w:szCs w:val="19"/>
        </w:rPr>
        <w:br/>
      </w:r>
      <w:r>
        <w:rPr>
          <w:rFonts w:ascii="Verdana" w:hAnsi="Verdana"/>
          <w:color w:val="000000"/>
          <w:sz w:val="19"/>
          <w:szCs w:val="19"/>
        </w:rPr>
        <w:br/>
        <w:t>À la suite de l'avis international du 22 janvier dernier, deux entreprises ont manifesté leur intérêt, soit Zhuzhou Electric Locomotive et CAF. La STM a d'emblée rejeté la candidature de la société chinoise, qui proposait des voitures montées sur roues d'acier alors que la société de transport exigeait des voitures sur pneumatiques. Pour sa part, CAF était en mesure de fabriquer des voitures sur pneus, ayant déjà fourni ce type de matériel roulant pour les métros de Mexico et de Santiago, au Chili.</w:t>
      </w:r>
      <w:r>
        <w:rPr>
          <w:rFonts w:ascii="Verdana" w:hAnsi="Verdana"/>
          <w:color w:val="000000"/>
          <w:sz w:val="19"/>
          <w:szCs w:val="19"/>
        </w:rPr>
        <w:br/>
      </w:r>
      <w:r>
        <w:rPr>
          <w:rFonts w:ascii="Verdana" w:hAnsi="Verdana"/>
          <w:color w:val="000000"/>
          <w:sz w:val="19"/>
          <w:szCs w:val="19"/>
        </w:rPr>
        <w:br/>
        <w:t xml:space="preserve">Le constructeur espagnol, dont le carnet de commandes au 31 décembre 2009 s'élevait à 6,58 milliards de dollars canadiens, ne possède pas d'usine au Canada, mais a promis d'effectuer la fabrication et la finition des voitures au Québec si elle obtenait le contrat. Le 7 avril dernier, les dirigeants de CAF avaient même visité l'ancienne usine de Hyundai, à </w:t>
      </w:r>
      <w:proofErr w:type="spellStart"/>
      <w:r>
        <w:rPr>
          <w:rFonts w:ascii="Verdana" w:hAnsi="Verdana"/>
          <w:color w:val="000000"/>
          <w:sz w:val="19"/>
          <w:szCs w:val="19"/>
        </w:rPr>
        <w:t>Bromont</w:t>
      </w:r>
      <w:proofErr w:type="spellEnd"/>
      <w:r>
        <w:rPr>
          <w:rFonts w:ascii="Verdana" w:hAnsi="Verdana"/>
          <w:color w:val="000000"/>
          <w:sz w:val="19"/>
          <w:szCs w:val="19"/>
        </w:rPr>
        <w:t>, ainsi qu'une usine désaffectée de la rue Sherbrooke Est, à Pointe-aux-Trembles.</w:t>
      </w:r>
      <w:r>
        <w:rPr>
          <w:rFonts w:ascii="Verdana" w:hAnsi="Verdana"/>
          <w:color w:val="000000"/>
          <w:sz w:val="19"/>
          <w:szCs w:val="19"/>
        </w:rPr>
        <w:br/>
      </w:r>
      <w:r>
        <w:rPr>
          <w:rFonts w:ascii="Verdana" w:hAnsi="Verdana"/>
          <w:color w:val="000000"/>
          <w:sz w:val="19"/>
          <w:szCs w:val="19"/>
        </w:rPr>
        <w:br/>
        <w:t>L'entreprise avait toutefois manifesté une certaine irritation à l'égard de la STM qui, selon elle, réclamait des informations jugées non pertinentes à l'étude de sa proposition. Elle laissait entendre qu'elle doutait de l'intégrité du processus.</w:t>
      </w:r>
      <w:r>
        <w:rPr>
          <w:rFonts w:ascii="Verdana" w:hAnsi="Verdana"/>
          <w:color w:val="000000"/>
          <w:sz w:val="19"/>
          <w:szCs w:val="19"/>
        </w:rPr>
        <w:br/>
      </w:r>
      <w:r>
        <w:rPr>
          <w:rFonts w:ascii="Verdana" w:hAnsi="Verdana"/>
          <w:color w:val="000000"/>
          <w:sz w:val="19"/>
          <w:szCs w:val="19"/>
        </w:rPr>
        <w:br/>
        <w:t xml:space="preserve">Dans l'attente d'une décision concernant CAF, les constructeurs </w:t>
      </w:r>
      <w:proofErr w:type="spellStart"/>
      <w:r>
        <w:rPr>
          <w:rFonts w:ascii="Verdana" w:hAnsi="Verdana"/>
          <w:color w:val="000000"/>
          <w:sz w:val="19"/>
          <w:szCs w:val="19"/>
        </w:rPr>
        <w:t>Alstom</w:t>
      </w:r>
      <w:proofErr w:type="spellEnd"/>
      <w:r>
        <w:rPr>
          <w:rFonts w:ascii="Verdana" w:hAnsi="Verdana"/>
          <w:color w:val="000000"/>
          <w:sz w:val="19"/>
          <w:szCs w:val="19"/>
        </w:rPr>
        <w:t xml:space="preserve"> et Bombardier cachaient mal leur impatience. Le consortium répète depuis le mois de mars qu'il est prêt à entreprendre promptement la réalisation du contrat. </w:t>
      </w:r>
      <w:r>
        <w:rPr>
          <w:rFonts w:ascii="Verdana" w:hAnsi="Verdana"/>
          <w:color w:val="000000"/>
          <w:sz w:val="19"/>
          <w:szCs w:val="19"/>
        </w:rPr>
        <w:br/>
      </w:r>
      <w:r>
        <w:rPr>
          <w:rFonts w:ascii="Verdana" w:hAnsi="Verdana"/>
          <w:color w:val="000000"/>
          <w:sz w:val="19"/>
          <w:szCs w:val="19"/>
        </w:rPr>
        <w:br/>
        <w:t xml:space="preserve">Malgré les retards appréhendés, le lancement d'un nouvel appel d'offres et l'arrivée d'un nouveau concurrent seraient peut-être pour la STM l'occasion d'obtenir un meilleur prix pour le remplacement de son parc vieillissant. La société de transport n'a jamais voulu dévoiler la valeur de l'entente conclue avec </w:t>
      </w:r>
      <w:proofErr w:type="spellStart"/>
      <w:r>
        <w:rPr>
          <w:rFonts w:ascii="Verdana" w:hAnsi="Verdana"/>
          <w:color w:val="000000"/>
          <w:sz w:val="19"/>
          <w:szCs w:val="19"/>
        </w:rPr>
        <w:t>Alstom</w:t>
      </w:r>
      <w:proofErr w:type="spellEnd"/>
      <w:r>
        <w:rPr>
          <w:rFonts w:ascii="Verdana" w:hAnsi="Verdana"/>
          <w:color w:val="000000"/>
          <w:sz w:val="19"/>
          <w:szCs w:val="19"/>
        </w:rPr>
        <w:t>-Bombardier, mais celle-ci pourrait dépasser les 3 milliards de dollars.</w:t>
      </w:r>
      <w:r>
        <w:rPr>
          <w:rFonts w:ascii="Verdana" w:hAnsi="Verdana"/>
          <w:color w:val="000000"/>
          <w:sz w:val="19"/>
          <w:szCs w:val="19"/>
        </w:rPr>
        <w:br/>
      </w:r>
      <w:r>
        <w:rPr>
          <w:rFonts w:ascii="Verdana" w:hAnsi="Verdana"/>
          <w:color w:val="000000"/>
          <w:sz w:val="19"/>
          <w:szCs w:val="19"/>
        </w:rPr>
        <w:br/>
      </w:r>
      <w:r>
        <w:rPr>
          <w:rStyle w:val="lev"/>
          <w:rFonts w:ascii="Verdana" w:hAnsi="Verdana"/>
          <w:color w:val="000000"/>
          <w:sz w:val="19"/>
          <w:szCs w:val="19"/>
        </w:rPr>
        <w:t>Saga sans fin</w:t>
      </w:r>
      <w:r>
        <w:rPr>
          <w:rFonts w:ascii="Verdana" w:hAnsi="Verdana"/>
          <w:b/>
          <w:bCs/>
          <w:color w:val="000000"/>
          <w:sz w:val="19"/>
          <w:szCs w:val="19"/>
        </w:rPr>
        <w:br/>
      </w:r>
      <w:r>
        <w:rPr>
          <w:rFonts w:ascii="Verdana" w:hAnsi="Verdana"/>
          <w:color w:val="000000"/>
          <w:sz w:val="19"/>
          <w:szCs w:val="19"/>
        </w:rPr>
        <w:br/>
        <w:t xml:space="preserve">Le lancement d'un nouvel appel d'offres constituera donc un nouvel épisode dans la rocambolesque saga des voitures du métro. En 2006, le gouvernement du Québec avait autorisé la STM à négocier de gré à gré avec Bombardier, mais </w:t>
      </w:r>
      <w:proofErr w:type="spellStart"/>
      <w:r>
        <w:rPr>
          <w:rFonts w:ascii="Verdana" w:hAnsi="Verdana"/>
          <w:color w:val="000000"/>
          <w:sz w:val="19"/>
          <w:szCs w:val="19"/>
        </w:rPr>
        <w:t>Alstom</w:t>
      </w:r>
      <w:proofErr w:type="spellEnd"/>
      <w:r>
        <w:rPr>
          <w:rFonts w:ascii="Verdana" w:hAnsi="Verdana"/>
          <w:color w:val="000000"/>
          <w:sz w:val="19"/>
          <w:szCs w:val="19"/>
        </w:rPr>
        <w:t xml:space="preserve"> avait contesté ce traitement préférentiel qui, selon le constructeur européen, contrevenait à la loi. En </w:t>
      </w:r>
      <w:r>
        <w:rPr>
          <w:rFonts w:ascii="Verdana" w:hAnsi="Verdana"/>
          <w:color w:val="000000"/>
          <w:sz w:val="19"/>
          <w:szCs w:val="19"/>
        </w:rPr>
        <w:lastRenderedPageBreak/>
        <w:t xml:space="preserve">donnant raison à </w:t>
      </w:r>
      <w:proofErr w:type="spellStart"/>
      <w:r>
        <w:rPr>
          <w:rFonts w:ascii="Verdana" w:hAnsi="Verdana"/>
          <w:color w:val="000000"/>
          <w:sz w:val="19"/>
          <w:szCs w:val="19"/>
        </w:rPr>
        <w:t>Alstom</w:t>
      </w:r>
      <w:proofErr w:type="spellEnd"/>
      <w:r>
        <w:rPr>
          <w:rFonts w:ascii="Verdana" w:hAnsi="Verdana"/>
          <w:color w:val="000000"/>
          <w:sz w:val="19"/>
          <w:szCs w:val="19"/>
        </w:rPr>
        <w:t xml:space="preserve">, le tribunal avait obligé la STM à lancer un appel d'offres public international, ce qui fut fait le 31 juillet 2008. À cette époque, la STM avait aussi communiqué avec CAF et d'autres constructeurs, dont la compagnie japonaise Kawasaki et l'allemande Siemens. Finalement, seuls Bombardier et </w:t>
      </w:r>
      <w:proofErr w:type="spellStart"/>
      <w:r>
        <w:rPr>
          <w:rFonts w:ascii="Verdana" w:hAnsi="Verdana"/>
          <w:color w:val="000000"/>
          <w:sz w:val="19"/>
          <w:szCs w:val="19"/>
        </w:rPr>
        <w:t>Alstom</w:t>
      </w:r>
      <w:proofErr w:type="spellEnd"/>
      <w:r>
        <w:rPr>
          <w:rFonts w:ascii="Verdana" w:hAnsi="Verdana"/>
          <w:color w:val="000000"/>
          <w:sz w:val="19"/>
          <w:szCs w:val="19"/>
        </w:rPr>
        <w:t xml:space="preserve"> avaient signifié leur intérêt en déposant une offre conjointe.</w:t>
      </w:r>
      <w:r>
        <w:rPr>
          <w:rFonts w:ascii="Verdana" w:hAnsi="Verdana"/>
          <w:color w:val="000000"/>
          <w:sz w:val="19"/>
          <w:szCs w:val="19"/>
        </w:rPr>
        <w:br/>
      </w:r>
      <w:r>
        <w:rPr>
          <w:rFonts w:ascii="Verdana" w:hAnsi="Verdana"/>
          <w:color w:val="000000"/>
          <w:sz w:val="19"/>
          <w:szCs w:val="19"/>
        </w:rPr>
        <w:br/>
        <w:t xml:space="preserve">Il a été hier soir impossible d'obtenir les commentaires de la porte-parole de la STM, Odile Paradis. </w:t>
      </w:r>
    </w:p>
    <w:p w:rsidR="00985D30" w:rsidRDefault="00985D30" w:rsidP="00985D30">
      <w:pPr>
        <w:shd w:val="clear" w:color="auto" w:fill="FFFFFF"/>
        <w:spacing w:before="100" w:beforeAutospacing="1" w:after="240" w:line="312" w:lineRule="atLeast"/>
        <w:rPr>
          <w:rFonts w:ascii="Verdana" w:hAnsi="Verdana"/>
          <w:color w:val="333333"/>
          <w:sz w:val="17"/>
          <w:szCs w:val="17"/>
        </w:rPr>
      </w:pPr>
      <w:bookmarkStart w:id="0" w:name="306894"/>
      <w:bookmarkStart w:id="1" w:name="306915"/>
      <w:bookmarkEnd w:id="0"/>
      <w:bookmarkEnd w:id="1"/>
    </w:p>
    <w:p w:rsidR="000D6E17" w:rsidRDefault="000D6E17" w:rsidP="000D6E17">
      <w:pPr>
        <w:shd w:val="clear" w:color="auto" w:fill="FFFFFF"/>
        <w:spacing w:after="84" w:line="288" w:lineRule="atLeast"/>
        <w:outlineLvl w:val="1"/>
        <w:rPr>
          <w:rFonts w:ascii="Georgia" w:hAnsi="Georgia"/>
          <w:b/>
          <w:bCs/>
          <w:color w:val="000000"/>
          <w:kern w:val="36"/>
          <w:sz w:val="30"/>
          <w:szCs w:val="30"/>
        </w:rPr>
      </w:pPr>
      <w:r>
        <w:rPr>
          <w:rFonts w:ascii="Georgia" w:hAnsi="Georgia"/>
          <w:b/>
          <w:bCs/>
          <w:color w:val="000000"/>
          <w:kern w:val="36"/>
          <w:sz w:val="30"/>
          <w:szCs w:val="30"/>
        </w:rPr>
        <w:t>Les Chinois veulent le contrat du métro</w:t>
      </w:r>
    </w:p>
    <w:p w:rsidR="000D6E17" w:rsidRDefault="000D6E17" w:rsidP="000D6E17">
      <w:pPr>
        <w:shd w:val="clear" w:color="auto" w:fill="FFFFFF"/>
        <w:spacing w:after="84" w:line="288" w:lineRule="atLeast"/>
        <w:outlineLvl w:val="2"/>
        <w:rPr>
          <w:rFonts w:ascii="Verdana" w:hAnsi="Verdana"/>
          <w:b/>
          <w:bCs/>
          <w:color w:val="333333"/>
          <w:sz w:val="23"/>
          <w:szCs w:val="23"/>
        </w:rPr>
      </w:pPr>
      <w:r>
        <w:rPr>
          <w:rFonts w:ascii="Verdana" w:hAnsi="Verdana"/>
          <w:b/>
          <w:bCs/>
          <w:color w:val="333333"/>
          <w:sz w:val="23"/>
          <w:szCs w:val="23"/>
        </w:rPr>
        <w:t>Zhuzhou Electric Locomotive tente de court-circuiter le processus en cours</w:t>
      </w:r>
    </w:p>
    <w:p w:rsidR="000D6E17" w:rsidRDefault="000D6E17" w:rsidP="000D6E17">
      <w:pPr>
        <w:shd w:val="clear" w:color="auto" w:fill="FFFFFF"/>
        <w:spacing w:after="0" w:line="240" w:lineRule="atLeast"/>
        <w:rPr>
          <w:rFonts w:ascii="Georgia" w:hAnsi="Georgia"/>
          <w:color w:val="000000"/>
          <w:sz w:val="19"/>
          <w:szCs w:val="19"/>
        </w:rPr>
      </w:pPr>
      <w:hyperlink r:id="rId6" w:history="1">
        <w:r>
          <w:rPr>
            <w:rStyle w:val="auteur2"/>
            <w:sz w:val="15"/>
            <w:szCs w:val="15"/>
            <w:u w:val="single"/>
          </w:rPr>
          <w:t xml:space="preserve">Jeanne </w:t>
        </w:r>
        <w:proofErr w:type="spellStart"/>
        <w:r>
          <w:rPr>
            <w:rStyle w:val="auteur2"/>
            <w:sz w:val="15"/>
            <w:szCs w:val="15"/>
            <w:u w:val="single"/>
          </w:rPr>
          <w:t>Corriveau</w:t>
        </w:r>
        <w:proofErr w:type="spellEnd"/>
      </w:hyperlink>
      <w:r>
        <w:rPr>
          <w:rStyle w:val="auteur2"/>
          <w:sz w:val="15"/>
          <w:szCs w:val="15"/>
        </w:rPr>
        <w:t xml:space="preserve"> </w:t>
      </w:r>
      <w:r>
        <w:rPr>
          <w:rFonts w:ascii="Georgia" w:hAnsi="Georgia"/>
          <w:color w:val="000000"/>
          <w:sz w:val="19"/>
          <w:szCs w:val="19"/>
        </w:rPr>
        <w:t xml:space="preserve">  </w:t>
      </w:r>
      <w:r>
        <w:rPr>
          <w:rStyle w:val="date6"/>
          <w:sz w:val="15"/>
          <w:szCs w:val="15"/>
        </w:rPr>
        <w:t>15 décembre 2009</w:t>
      </w:r>
      <w:r>
        <w:rPr>
          <w:rFonts w:ascii="Georgia" w:hAnsi="Georgia"/>
          <w:color w:val="000000"/>
          <w:sz w:val="19"/>
          <w:szCs w:val="19"/>
        </w:rPr>
        <w:t xml:space="preserve">  </w:t>
      </w:r>
      <w:hyperlink r:id="rId7" w:history="1">
        <w:r>
          <w:rPr>
            <w:rStyle w:val="Lienhypertexte"/>
            <w:rFonts w:ascii="Verdana" w:hAnsi="Verdana"/>
            <w:color w:val="787878"/>
            <w:sz w:val="15"/>
            <w:szCs w:val="15"/>
          </w:rPr>
          <w:t>Transport</w:t>
        </w:r>
      </w:hyperlink>
      <w:r>
        <w:rPr>
          <w:rFonts w:ascii="Georgia" w:hAnsi="Georgia"/>
          <w:color w:val="000000"/>
          <w:sz w:val="19"/>
          <w:szCs w:val="19"/>
        </w:rPr>
        <w:t xml:space="preserve"> </w:t>
      </w:r>
    </w:p>
    <w:p w:rsidR="000D6E17" w:rsidRDefault="000D6E17" w:rsidP="000D6E17">
      <w:pPr>
        <w:shd w:val="clear" w:color="auto" w:fill="FFFFFF"/>
        <w:spacing w:line="288" w:lineRule="auto"/>
        <w:rPr>
          <w:rFonts w:ascii="Georgia" w:hAnsi="Georgia"/>
          <w:color w:val="000000"/>
          <w:sz w:val="19"/>
          <w:szCs w:val="19"/>
        </w:rPr>
      </w:pPr>
      <w:r>
        <w:rPr>
          <w:rFonts w:ascii="Georgia" w:hAnsi="Georgia"/>
          <w:noProof/>
          <w:color w:val="000000"/>
          <w:sz w:val="19"/>
          <w:szCs w:val="19"/>
          <w:lang w:eastAsia="fr-CA"/>
        </w:rPr>
        <w:drawing>
          <wp:inline distT="0" distB="0" distL="0" distR="0">
            <wp:extent cx="4274185" cy="2966720"/>
            <wp:effectExtent l="19050" t="0" r="0" b="0"/>
            <wp:docPr id="20" name="Image 20" descr="Une entreprise chinoise prétend pouvoir fournir à la Société de transport de Montréal de nouvelles voitures de métro à meilleur prix que ne le ferait le consortium Alstom-Bombardi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Une entreprise chinoise prétend pouvoir fournir à la Société de transport de Montréal de nouvelles voitures de métro à meilleur prix que ne le ferait le consortium Alstom-Bombardier. "/>
                    <pic:cNvPicPr>
                      <a:picLocks noChangeAspect="1" noChangeArrowheads="1"/>
                    </pic:cNvPicPr>
                  </pic:nvPicPr>
                  <pic:blipFill>
                    <a:blip r:embed="rId8" cstate="print"/>
                    <a:srcRect/>
                    <a:stretch>
                      <a:fillRect/>
                    </a:stretch>
                  </pic:blipFill>
                  <pic:spPr bwMode="auto">
                    <a:xfrm>
                      <a:off x="0" y="0"/>
                      <a:ext cx="4274185" cy="2966720"/>
                    </a:xfrm>
                    <a:prstGeom prst="rect">
                      <a:avLst/>
                    </a:prstGeom>
                    <a:noFill/>
                    <a:ln w="9525">
                      <a:noFill/>
                      <a:miter lim="800000"/>
                      <a:headEnd/>
                      <a:tailEnd/>
                    </a:ln>
                  </pic:spPr>
                </pic:pic>
              </a:graphicData>
            </a:graphic>
          </wp:inline>
        </w:drawing>
      </w:r>
    </w:p>
    <w:p w:rsidR="000D6E17" w:rsidRDefault="000D6E17" w:rsidP="000D6E17">
      <w:pPr>
        <w:shd w:val="clear" w:color="auto" w:fill="FFFFFF"/>
        <w:spacing w:line="288" w:lineRule="auto"/>
        <w:rPr>
          <w:rFonts w:ascii="Georgia" w:hAnsi="Georgia"/>
          <w:color w:val="000000"/>
          <w:sz w:val="19"/>
          <w:szCs w:val="19"/>
        </w:rPr>
      </w:pPr>
      <w:r>
        <w:rPr>
          <w:rFonts w:ascii="Georgia" w:hAnsi="Georgia"/>
          <w:color w:val="000000"/>
          <w:sz w:val="19"/>
          <w:szCs w:val="19"/>
        </w:rPr>
        <w:t xml:space="preserve">Photo : </w:t>
      </w:r>
      <w:proofErr w:type="spellStart"/>
      <w:r>
        <w:rPr>
          <w:rFonts w:ascii="Georgia" w:hAnsi="Georgia"/>
          <w:color w:val="000000"/>
          <w:sz w:val="19"/>
          <w:szCs w:val="19"/>
        </w:rPr>
        <w:t>Annik</w:t>
      </w:r>
      <w:proofErr w:type="spellEnd"/>
      <w:r>
        <w:rPr>
          <w:rFonts w:ascii="Georgia" w:hAnsi="Georgia"/>
          <w:color w:val="000000"/>
          <w:sz w:val="19"/>
          <w:szCs w:val="19"/>
        </w:rPr>
        <w:t xml:space="preserve"> MH De </w:t>
      </w:r>
      <w:proofErr w:type="spellStart"/>
      <w:r>
        <w:rPr>
          <w:rFonts w:ascii="Georgia" w:hAnsi="Georgia"/>
          <w:color w:val="000000"/>
          <w:sz w:val="19"/>
          <w:szCs w:val="19"/>
        </w:rPr>
        <w:t>Carufel</w:t>
      </w:r>
      <w:proofErr w:type="spellEnd"/>
      <w:r>
        <w:rPr>
          <w:rFonts w:ascii="Georgia" w:hAnsi="Georgia"/>
          <w:color w:val="000000"/>
          <w:sz w:val="19"/>
          <w:szCs w:val="19"/>
        </w:rPr>
        <w:t xml:space="preserve"> - Le Devoir</w:t>
      </w:r>
    </w:p>
    <w:p w:rsidR="000D6E17" w:rsidRDefault="000D6E17" w:rsidP="000D6E17">
      <w:pPr>
        <w:shd w:val="clear" w:color="auto" w:fill="FFFFFF"/>
        <w:spacing w:line="288" w:lineRule="auto"/>
        <w:rPr>
          <w:rFonts w:ascii="Georgia" w:hAnsi="Georgia"/>
          <w:color w:val="000000"/>
          <w:sz w:val="19"/>
          <w:szCs w:val="19"/>
        </w:rPr>
      </w:pPr>
      <w:r>
        <w:rPr>
          <w:rFonts w:ascii="Georgia" w:hAnsi="Georgia"/>
          <w:color w:val="000000"/>
          <w:sz w:val="19"/>
          <w:szCs w:val="19"/>
        </w:rPr>
        <w:t xml:space="preserve">Une entreprise chinoise prétend pouvoir fournir à la Société de transport de Montréal de nouvelles voitures de métro à meilleur prix que ne le ferait le consortium </w:t>
      </w:r>
      <w:proofErr w:type="spellStart"/>
      <w:r>
        <w:rPr>
          <w:rFonts w:ascii="Georgia" w:hAnsi="Georgia"/>
          <w:color w:val="000000"/>
          <w:sz w:val="19"/>
          <w:szCs w:val="19"/>
        </w:rPr>
        <w:t>Alstom</w:t>
      </w:r>
      <w:proofErr w:type="spellEnd"/>
      <w:r>
        <w:rPr>
          <w:rFonts w:ascii="Georgia" w:hAnsi="Georgia"/>
          <w:color w:val="000000"/>
          <w:sz w:val="19"/>
          <w:szCs w:val="19"/>
        </w:rPr>
        <w:t xml:space="preserve">-Bombardier. </w:t>
      </w:r>
    </w:p>
    <w:p w:rsidR="00D94C77" w:rsidRDefault="000D6E17" w:rsidP="00D94C77">
      <w:pPr>
        <w:shd w:val="clear" w:color="auto" w:fill="FFFFFF"/>
        <w:spacing w:line="312" w:lineRule="atLeast"/>
        <w:rPr>
          <w:rFonts w:ascii="Verdana" w:hAnsi="Verdana"/>
          <w:color w:val="333333"/>
          <w:sz w:val="17"/>
          <w:szCs w:val="17"/>
        </w:rPr>
      </w:pPr>
      <w:r>
        <w:rPr>
          <w:rFonts w:ascii="Verdana" w:hAnsi="Verdana"/>
          <w:color w:val="000000"/>
          <w:sz w:val="19"/>
          <w:szCs w:val="19"/>
        </w:rPr>
        <w:t xml:space="preserve">Alors que la Société de transport de Montréal (STM) s'apprête à signer un contrat visant le remplacement des voitures du métro de Montréal, une entreprise chinoise tente de court-circuiter le processus, a appris Le Devoir. Zhuzhou Electric Locomotive, qui soutient pouvoir fournir de nouvelles voitures à meilleur prix que Bombardier et </w:t>
      </w:r>
      <w:proofErr w:type="spellStart"/>
      <w:r>
        <w:rPr>
          <w:rFonts w:ascii="Verdana" w:hAnsi="Verdana"/>
          <w:color w:val="000000"/>
          <w:sz w:val="19"/>
          <w:szCs w:val="19"/>
        </w:rPr>
        <w:t>Alstom</w:t>
      </w:r>
      <w:proofErr w:type="spellEnd"/>
      <w:r>
        <w:rPr>
          <w:rFonts w:ascii="Verdana" w:hAnsi="Verdana"/>
          <w:color w:val="000000"/>
          <w:sz w:val="19"/>
          <w:szCs w:val="19"/>
        </w:rPr>
        <w:t xml:space="preserve">, a fait parvenir hier soir une mise en demeure au maire Gérald Tremblay afin de pouvoir faire une soumission à la STM.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lastRenderedPageBreak/>
        <w:t xml:space="preserve">Établie dans la province du Hunan, Zhuzhou Electric Locomotive est une entreprise de propriété gouvernementale qui s'est spécialisée dans la construction de locomotives. Mais le constructeur a aussi fourni des voitures aux réseaux de métro de Shanghai, de Guangzhou et de Shenzhen. Ce n'est qu'en août dernier que l'entreprise a appris que la STM comptait remplacer les voitures MR-63, mais il y avait déjà longtemps que l'appel d'offres était clos. Les négociations avec Bombardier et </w:t>
      </w:r>
      <w:proofErr w:type="spellStart"/>
      <w:r>
        <w:rPr>
          <w:rFonts w:ascii="Verdana" w:hAnsi="Verdana"/>
          <w:color w:val="000000"/>
          <w:sz w:val="19"/>
          <w:szCs w:val="19"/>
        </w:rPr>
        <w:t>Alstom</w:t>
      </w:r>
      <w:proofErr w:type="spellEnd"/>
      <w:r>
        <w:rPr>
          <w:rFonts w:ascii="Verdana" w:hAnsi="Verdana"/>
          <w:color w:val="000000"/>
          <w:sz w:val="19"/>
          <w:szCs w:val="19"/>
        </w:rPr>
        <w:t xml:space="preserve"> devraient d'ailleurs se conclure sous peu.</w:t>
      </w:r>
      <w:r>
        <w:rPr>
          <w:rFonts w:ascii="Verdana" w:hAnsi="Verdana"/>
          <w:color w:val="000000"/>
          <w:sz w:val="19"/>
          <w:szCs w:val="19"/>
        </w:rPr>
        <w:br/>
      </w:r>
      <w:r>
        <w:rPr>
          <w:rFonts w:ascii="Verdana" w:hAnsi="Verdana"/>
          <w:color w:val="000000"/>
          <w:sz w:val="19"/>
          <w:szCs w:val="19"/>
        </w:rPr>
        <w:br/>
        <w:t xml:space="preserve">Qu'importe, car le constructeur, par l'entremise de son représentant à Montréal, entend s'adresser aux tribunaux pour forcer la STM à lui permettre de déposer une proposition en bonne et due forme. Dans une mise en demeure adressée au maire Tremblay, et qui devrait également être remise à la procureure générale, Kathleen Weil, au premier ministre, Jean Charest, et à la ministre des Transports du Québec, Julie Boulet, les avocats mandatés par le constructeur chinois demandent la suspension des négociations entreprises avec le consortium </w:t>
      </w:r>
      <w:proofErr w:type="spellStart"/>
      <w:r>
        <w:rPr>
          <w:rFonts w:ascii="Verdana" w:hAnsi="Verdana"/>
          <w:color w:val="000000"/>
          <w:sz w:val="19"/>
          <w:szCs w:val="19"/>
        </w:rPr>
        <w:t>Alstom</w:t>
      </w:r>
      <w:proofErr w:type="spellEnd"/>
      <w:r>
        <w:rPr>
          <w:rFonts w:ascii="Verdana" w:hAnsi="Verdana"/>
          <w:color w:val="000000"/>
          <w:sz w:val="19"/>
          <w:szCs w:val="19"/>
        </w:rPr>
        <w:t xml:space="preserve">-Bombardier afin de permettre à Zhuzhou Electric Locomotive de soumissionner. L'entreprise réclame également les spécifications des voitures existantes. Me Arthur </w:t>
      </w:r>
      <w:proofErr w:type="spellStart"/>
      <w:r>
        <w:rPr>
          <w:rFonts w:ascii="Verdana" w:hAnsi="Verdana"/>
          <w:color w:val="000000"/>
          <w:sz w:val="19"/>
          <w:szCs w:val="19"/>
        </w:rPr>
        <w:t>Yanofsky</w:t>
      </w:r>
      <w:proofErr w:type="spellEnd"/>
      <w:r>
        <w:rPr>
          <w:rFonts w:ascii="Verdana" w:hAnsi="Verdana"/>
          <w:color w:val="000000"/>
          <w:sz w:val="19"/>
          <w:szCs w:val="19"/>
        </w:rPr>
        <w:t xml:space="preserve"> réclame à la Ville de Montréal et au gouvernement du Québec une réponse dans les 48 heures, faute de quoi l'entreprise entend s'adresser aux tribunaux et déposer une injonction. </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t>Rebondissements</w:t>
      </w:r>
      <w:r>
        <w:rPr>
          <w:rFonts w:ascii="Verdana" w:hAnsi="Verdana"/>
          <w:color w:val="000000"/>
          <w:sz w:val="19"/>
          <w:szCs w:val="19"/>
        </w:rPr>
        <w:br/>
      </w:r>
      <w:r>
        <w:rPr>
          <w:rFonts w:ascii="Verdana" w:hAnsi="Verdana"/>
          <w:color w:val="000000"/>
          <w:sz w:val="19"/>
          <w:szCs w:val="19"/>
        </w:rPr>
        <w:br/>
        <w:t xml:space="preserve">Il est pourtant minuit moins cinq, car le contrat, qui fait l'objet d'intenses négociations depuis le mois de mai entre la STM, Bombardier et </w:t>
      </w:r>
      <w:proofErr w:type="spellStart"/>
      <w:r>
        <w:rPr>
          <w:rFonts w:ascii="Verdana" w:hAnsi="Verdana"/>
          <w:color w:val="000000"/>
          <w:sz w:val="19"/>
          <w:szCs w:val="19"/>
        </w:rPr>
        <w:t>Alstom</w:t>
      </w:r>
      <w:proofErr w:type="spellEnd"/>
      <w:r>
        <w:rPr>
          <w:rFonts w:ascii="Verdana" w:hAnsi="Verdana"/>
          <w:color w:val="000000"/>
          <w:sz w:val="19"/>
          <w:szCs w:val="19"/>
        </w:rPr>
        <w:t>, est sur le point d'être signé. Il prévoit non seulement le remplacement des 342 voitures MR-63, âgées de 40 ans, mais également le renouvellement de la flotte des 423 voitures MR-73.</w:t>
      </w:r>
      <w:r>
        <w:rPr>
          <w:rFonts w:ascii="Verdana" w:hAnsi="Verdana"/>
          <w:color w:val="000000"/>
          <w:sz w:val="19"/>
          <w:szCs w:val="19"/>
        </w:rPr>
        <w:br/>
      </w:r>
      <w:r>
        <w:rPr>
          <w:rFonts w:ascii="Verdana" w:hAnsi="Verdana"/>
          <w:color w:val="000000"/>
          <w:sz w:val="19"/>
          <w:szCs w:val="19"/>
        </w:rPr>
        <w:br/>
        <w:t xml:space="preserve">À l'origine, le gouvernement du Québec, qui assumera 75 % de la facture, avait négocié de gré à gré en 2006 avec Bombardier, mais le constructeur européen </w:t>
      </w:r>
      <w:proofErr w:type="spellStart"/>
      <w:r>
        <w:rPr>
          <w:rFonts w:ascii="Verdana" w:hAnsi="Verdana"/>
          <w:color w:val="000000"/>
          <w:sz w:val="19"/>
          <w:szCs w:val="19"/>
        </w:rPr>
        <w:t>Alstom</w:t>
      </w:r>
      <w:proofErr w:type="spellEnd"/>
      <w:r>
        <w:rPr>
          <w:rFonts w:ascii="Verdana" w:hAnsi="Verdana"/>
          <w:color w:val="000000"/>
          <w:sz w:val="19"/>
          <w:szCs w:val="19"/>
        </w:rPr>
        <w:t xml:space="preserve"> s'était adressé à la Cour supérieure pour bloquer l'entente qui, selon </w:t>
      </w:r>
      <w:proofErr w:type="spellStart"/>
      <w:r>
        <w:rPr>
          <w:rFonts w:ascii="Verdana" w:hAnsi="Verdana"/>
          <w:color w:val="000000"/>
          <w:sz w:val="19"/>
          <w:szCs w:val="19"/>
        </w:rPr>
        <w:t>Alstom</w:t>
      </w:r>
      <w:proofErr w:type="spellEnd"/>
      <w:r>
        <w:rPr>
          <w:rFonts w:ascii="Verdana" w:hAnsi="Verdana"/>
          <w:color w:val="000000"/>
          <w:sz w:val="19"/>
          <w:szCs w:val="19"/>
        </w:rPr>
        <w:t xml:space="preserve">, contrevenait à la Loi sur les sociétés de transport. La Cour avait donné raison à </w:t>
      </w:r>
      <w:proofErr w:type="spellStart"/>
      <w:r>
        <w:rPr>
          <w:rFonts w:ascii="Verdana" w:hAnsi="Verdana"/>
          <w:color w:val="000000"/>
          <w:sz w:val="19"/>
          <w:szCs w:val="19"/>
        </w:rPr>
        <w:t>Alstom</w:t>
      </w:r>
      <w:proofErr w:type="spellEnd"/>
      <w:r>
        <w:rPr>
          <w:rFonts w:ascii="Verdana" w:hAnsi="Verdana"/>
          <w:color w:val="000000"/>
          <w:sz w:val="19"/>
          <w:szCs w:val="19"/>
        </w:rPr>
        <w:t xml:space="preserve">, forçant du même coup la STM à lancer un appel d'offres public international, ce que celle-ci a fait le 31 juillet 2008. La STM avait aussi pris contact avec plusieurs constructeurs, dont la compagnie japonaise Kawasaki, l'espagnole CAF et Siemens, mais, au bout du compte, seuls Bombardier et </w:t>
      </w:r>
      <w:proofErr w:type="spellStart"/>
      <w:r>
        <w:rPr>
          <w:rFonts w:ascii="Verdana" w:hAnsi="Verdana"/>
          <w:color w:val="000000"/>
          <w:sz w:val="19"/>
          <w:szCs w:val="19"/>
        </w:rPr>
        <w:t>Alstom</w:t>
      </w:r>
      <w:proofErr w:type="spellEnd"/>
      <w:r>
        <w:rPr>
          <w:rFonts w:ascii="Verdana" w:hAnsi="Verdana"/>
          <w:color w:val="000000"/>
          <w:sz w:val="19"/>
          <w:szCs w:val="19"/>
        </w:rPr>
        <w:t xml:space="preserve"> avaient signifié leur intérêt en faisant une offre conjointe. </w:t>
      </w:r>
      <w:r>
        <w:rPr>
          <w:rFonts w:ascii="Verdana" w:hAnsi="Verdana"/>
          <w:color w:val="000000"/>
          <w:sz w:val="19"/>
          <w:szCs w:val="19"/>
        </w:rPr>
        <w:br/>
      </w:r>
      <w:r>
        <w:rPr>
          <w:rFonts w:ascii="Verdana" w:hAnsi="Verdana"/>
          <w:color w:val="000000"/>
          <w:sz w:val="19"/>
          <w:szCs w:val="19"/>
        </w:rPr>
        <w:br/>
        <w:t>La STM a par la suite eu droit à une mauvaise surprise puisque le prix demandé par le consortium s'est avéré plus élevé que le coût envisagé de 1,2 milliard. Comme les négociations portent aussi sur le remplacement des MR-73, la facture pourrait grimper à 3,4 milliards de dollars pour 765 voitures, soit plus de quatre millions par voiture.</w:t>
      </w:r>
      <w:r>
        <w:rPr>
          <w:rFonts w:ascii="Verdana" w:hAnsi="Verdana"/>
          <w:color w:val="000000"/>
          <w:sz w:val="19"/>
          <w:szCs w:val="19"/>
        </w:rPr>
        <w:br/>
      </w:r>
      <w:r>
        <w:rPr>
          <w:rFonts w:ascii="Verdana" w:hAnsi="Verdana"/>
          <w:color w:val="000000"/>
          <w:sz w:val="19"/>
          <w:szCs w:val="19"/>
        </w:rPr>
        <w:lastRenderedPageBreak/>
        <w:br/>
        <w:t xml:space="preserve">Consultant dans le domaine du transport ferroviaire, Glen Fisher représente Zhuzhou Electric Locomotive au Canada. Il soutient que l'entreprise chinoise pourrait construire les voitures à meilleur prix que Bombardier et </w:t>
      </w:r>
      <w:proofErr w:type="spellStart"/>
      <w:r>
        <w:rPr>
          <w:rFonts w:ascii="Verdana" w:hAnsi="Verdana"/>
          <w:color w:val="000000"/>
          <w:sz w:val="19"/>
          <w:szCs w:val="19"/>
        </w:rPr>
        <w:t>Alstom</w:t>
      </w:r>
      <w:proofErr w:type="spellEnd"/>
      <w:r>
        <w:rPr>
          <w:rFonts w:ascii="Verdana" w:hAnsi="Verdana"/>
          <w:color w:val="000000"/>
          <w:sz w:val="19"/>
          <w:szCs w:val="19"/>
        </w:rPr>
        <w:t>, soit pour environ deux millions par voiture au lieu des quatre millions du consortium. Si le constructeur chinois n'a pas répondu à l'appel d'offres lancé par la STM en 2008, c'est qu'il n'en avait pas eu vent, et M. Fisher désapprouve la manière de procéder de la société de transport qui, dit-il, n'a pas publicisé suffisamment son appel d'offres à l'échelle internationale.</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t>Pneus ou acier?</w:t>
      </w:r>
      <w:r>
        <w:rPr>
          <w:rFonts w:ascii="Verdana" w:hAnsi="Verdana"/>
          <w:color w:val="000000"/>
          <w:sz w:val="19"/>
          <w:szCs w:val="19"/>
        </w:rPr>
        <w:br/>
      </w:r>
      <w:r>
        <w:rPr>
          <w:rFonts w:ascii="Verdana" w:hAnsi="Verdana"/>
          <w:color w:val="000000"/>
          <w:sz w:val="19"/>
          <w:szCs w:val="19"/>
        </w:rPr>
        <w:br/>
        <w:t>Le problème, c'est que si jamais Zhuzhou Electric Locomotive avait gain de cause, l'entreprise fournirait des voitures dotées de roues d'acier et non de pneus de caoutchouc dont sont munies les voitures du métro montréalais à l'heure actuelle. «C'est le temps de faire le changement. Il ne faut pas continuer avec des pneus de caoutchouc. Il y a 40 ans, c'était une bonne idée et je lève mon chapeau à ceux qui y ont pensé, mais pour le long terme, ce n'était pas la bonne décision», explique M. Fisher.</w:t>
      </w:r>
      <w:r>
        <w:rPr>
          <w:rFonts w:ascii="Verdana" w:hAnsi="Verdana"/>
          <w:color w:val="000000"/>
          <w:sz w:val="19"/>
          <w:szCs w:val="19"/>
        </w:rPr>
        <w:br/>
      </w:r>
      <w:r>
        <w:rPr>
          <w:rFonts w:ascii="Verdana" w:hAnsi="Verdana"/>
          <w:color w:val="000000"/>
          <w:sz w:val="19"/>
          <w:szCs w:val="19"/>
        </w:rPr>
        <w:br/>
        <w:t xml:space="preserve">L'ancien maire Jean Drapeau avait opté pour un métro sur pneus dans les années soixante parce que ce système représentait l'avant-garde en matière de technologie, imitant ainsi Paris qui l'avait adopté pour son métro. À l'époque, ce système était plus silencieux que les grinçantes roues en acier et pouvait attaquer des pentes plus abruptes. </w:t>
      </w:r>
      <w:r>
        <w:rPr>
          <w:rFonts w:ascii="Verdana" w:hAnsi="Verdana"/>
          <w:color w:val="000000"/>
          <w:sz w:val="19"/>
          <w:szCs w:val="19"/>
        </w:rPr>
        <w:br/>
      </w:r>
      <w:r>
        <w:rPr>
          <w:rFonts w:ascii="Verdana" w:hAnsi="Verdana"/>
          <w:color w:val="000000"/>
          <w:sz w:val="19"/>
          <w:szCs w:val="19"/>
        </w:rPr>
        <w:br/>
        <w:t>Ces arguments ne tiennent plus aujourd'hui, estime M. Fisher. La technologie a évolué: le système de roues en acier est désormais aussi silencieux, sinon davantage que les pneumatiques, et les pentes ne le rebutent plus. Même les anciens tramways montréalais grimpaient l'avenue Beaver Hall d'une inclinaison de 9 % alors que les pentes les plus abruptes dans les tunnels de métro montréalais sont d'environ 6 %, fait valoir M. Fisher.</w:t>
      </w:r>
      <w:r>
        <w:rPr>
          <w:rFonts w:ascii="Verdana" w:hAnsi="Verdana"/>
          <w:color w:val="000000"/>
          <w:sz w:val="19"/>
          <w:szCs w:val="19"/>
        </w:rPr>
        <w:br/>
      </w:r>
      <w:r>
        <w:rPr>
          <w:rFonts w:ascii="Verdana" w:hAnsi="Verdana"/>
          <w:color w:val="000000"/>
          <w:sz w:val="19"/>
          <w:szCs w:val="19"/>
        </w:rPr>
        <w:br/>
        <w:t>En revanche, le système sur pneus comporte de nombreux désavantages: il consomme plus d'énergie que le système sur roues d'acier — jusqu'à cinq fois, selon M. Fisher —, nécessite le remplacement fréquent des pneus et, surtout, limite les possibilités d'expansion du réseau, car les voitures sur pneus sont confinées aux tunnels et ne peuvent rouler en surface. Or, la construction en tunnel est beaucoup plus coûteuse et difficile à justifier ailleurs que dans les secteurs densément construits.</w:t>
      </w:r>
      <w:r>
        <w:rPr>
          <w:rFonts w:ascii="Verdana" w:hAnsi="Verdana"/>
          <w:color w:val="000000"/>
          <w:sz w:val="19"/>
          <w:szCs w:val="19"/>
        </w:rPr>
        <w:br/>
      </w:r>
      <w:r>
        <w:rPr>
          <w:rFonts w:ascii="Verdana" w:hAnsi="Verdana"/>
          <w:color w:val="000000"/>
          <w:sz w:val="19"/>
          <w:szCs w:val="19"/>
        </w:rPr>
        <w:br/>
        <w:t xml:space="preserve">Même si ses voitures sont dotées de pneus, le métro montréalais dispose déjà d'un système complet de rails — sur lesquels les voitures aussi dotées de petites roues d'acier peuvent s'appuyer en cas de crevaison — qui pourraient permettre la conversion du système, selon lui, même si, à plus long terme, ces rails devraient être remplacés par de </w:t>
      </w:r>
      <w:r>
        <w:rPr>
          <w:rFonts w:ascii="Verdana" w:hAnsi="Verdana"/>
          <w:color w:val="000000"/>
          <w:sz w:val="19"/>
          <w:szCs w:val="19"/>
        </w:rPr>
        <w:lastRenderedPageBreak/>
        <w:t>plus robustes.</w:t>
      </w:r>
      <w:r>
        <w:rPr>
          <w:rFonts w:ascii="Verdana" w:hAnsi="Verdana"/>
          <w:color w:val="000000"/>
          <w:sz w:val="19"/>
          <w:szCs w:val="19"/>
        </w:rPr>
        <w:br/>
      </w:r>
      <w:r>
        <w:rPr>
          <w:rFonts w:ascii="Verdana" w:hAnsi="Verdana"/>
          <w:color w:val="000000"/>
          <w:sz w:val="19"/>
          <w:szCs w:val="19"/>
        </w:rPr>
        <w:br/>
      </w:r>
      <w:r>
        <w:rPr>
          <w:rFonts w:ascii="Verdana" w:hAnsi="Verdana"/>
          <w:color w:val="000000"/>
          <w:sz w:val="19"/>
          <w:szCs w:val="19"/>
        </w:rPr>
        <w:br/>
        <w:t>Scepticisme</w:t>
      </w:r>
      <w:r>
        <w:rPr>
          <w:rFonts w:ascii="Verdana" w:hAnsi="Verdana"/>
          <w:color w:val="000000"/>
          <w:sz w:val="19"/>
          <w:szCs w:val="19"/>
        </w:rPr>
        <w:br/>
      </w:r>
      <w:r>
        <w:rPr>
          <w:rFonts w:ascii="Verdana" w:hAnsi="Verdana"/>
          <w:color w:val="000000"/>
          <w:sz w:val="19"/>
          <w:szCs w:val="19"/>
        </w:rPr>
        <w:br/>
        <w:t>À la STM, on s'étonne qu'un constructeur étranger manifeste tout à coup son intérêt alors que le processus d'octroi du contrat est très avancé. Le 15 mai 2008, soit deux mois avant de lancer l'appel d'offres, la STM avait pourtant diffusé un avis d'intérêt sur le marché international, a expliqué hier Odile Paradis, porte-parole de la STM. «Il ne faut pas oublier qu'il faut 60 % de contenu canadien, ce qui a découragé plusieurs entreprises», ajoute-t-elle.</w:t>
      </w:r>
      <w:r>
        <w:rPr>
          <w:rFonts w:ascii="Verdana" w:hAnsi="Verdana"/>
          <w:color w:val="000000"/>
          <w:sz w:val="19"/>
          <w:szCs w:val="19"/>
        </w:rPr>
        <w:br/>
      </w:r>
      <w:r>
        <w:rPr>
          <w:rFonts w:ascii="Verdana" w:hAnsi="Verdana"/>
          <w:color w:val="000000"/>
          <w:sz w:val="19"/>
          <w:szCs w:val="19"/>
        </w:rPr>
        <w:br/>
        <w:t xml:space="preserve">À ce sujet, Glen Fisher soutient que le constructeur chinois pourrait assembler les voitures dans les installations de Dominion Bridge ou de </w:t>
      </w:r>
      <w:proofErr w:type="spellStart"/>
      <w:r>
        <w:rPr>
          <w:rFonts w:ascii="Verdana" w:hAnsi="Verdana"/>
          <w:color w:val="000000"/>
          <w:sz w:val="19"/>
          <w:szCs w:val="19"/>
        </w:rPr>
        <w:t>CadRail</w:t>
      </w:r>
      <w:proofErr w:type="spellEnd"/>
      <w:r>
        <w:rPr>
          <w:rFonts w:ascii="Verdana" w:hAnsi="Verdana"/>
          <w:color w:val="000000"/>
          <w:sz w:val="19"/>
          <w:szCs w:val="19"/>
        </w:rPr>
        <w:t xml:space="preserve">, dans l'arrondissement de Lachine, et il assure que les Chinois respecteraient les délais imposés par la STM, soit la livraison des voitures pour 2012. «Montréal pourrait réaliser des économies importantes, et la conversion du système lui permettrait d'étendre son réseau à des coûts beaucoup plus intéressants», dit-il en assurant que Zhuzhou Electric Locomotive </w:t>
      </w:r>
    </w:p>
    <w:p w:rsidR="009C6707" w:rsidRDefault="000D6E17" w:rsidP="00D94C77">
      <w:pPr>
        <w:shd w:val="clear" w:color="auto" w:fill="FFFFFF"/>
        <w:spacing w:before="100" w:beforeAutospacing="1" w:after="100" w:afterAutospacing="1" w:line="312" w:lineRule="atLeast"/>
        <w:rPr>
          <w:rFonts w:ascii="Trebuchet MS" w:eastAsia="Times New Roman" w:hAnsi="Trebuchet MS" w:cs="Times New Roman"/>
          <w:sz w:val="23"/>
          <w:szCs w:val="23"/>
          <w:lang w:eastAsia="fr-CA"/>
        </w:rPr>
      </w:pPr>
      <w:r>
        <w:rPr>
          <w:rFonts w:ascii="Verdana" w:hAnsi="Verdana"/>
          <w:color w:val="333333"/>
          <w:sz w:val="17"/>
          <w:szCs w:val="17"/>
        </w:rPr>
        <w:br/>
      </w:r>
      <w:hyperlink r:id="rId9" w:history="1">
        <w:r w:rsidR="009C6707" w:rsidRPr="00DB2181">
          <w:rPr>
            <w:rStyle w:val="Lienhypertexte"/>
            <w:rFonts w:ascii="Trebuchet MS" w:eastAsia="Times New Roman" w:hAnsi="Trebuchet MS" w:cs="Times New Roman"/>
            <w:sz w:val="23"/>
            <w:szCs w:val="23"/>
            <w:lang w:eastAsia="fr-CA"/>
          </w:rPr>
          <w:t>http://www.journalmetro.com/linfo/article/466177--deux-entreprises-convoitent-le-contrat-des-voitures-de-</w:t>
        </w:r>
        <w:proofErr w:type="spellStart"/>
        <w:r w:rsidR="009C6707" w:rsidRPr="00DB2181">
          <w:rPr>
            <w:rStyle w:val="Lienhypertexte"/>
            <w:rFonts w:ascii="Trebuchet MS" w:eastAsia="Times New Roman" w:hAnsi="Trebuchet MS" w:cs="Times New Roman"/>
            <w:sz w:val="23"/>
            <w:szCs w:val="23"/>
            <w:lang w:eastAsia="fr-CA"/>
          </w:rPr>
          <w:t>metro</w:t>
        </w:r>
        <w:proofErr w:type="spellEnd"/>
      </w:hyperlink>
    </w:p>
    <w:p w:rsidR="009C6707" w:rsidRPr="009C6707" w:rsidRDefault="009C6707" w:rsidP="009C6707">
      <w:pPr>
        <w:shd w:val="clear" w:color="auto" w:fill="FFFFFF"/>
        <w:spacing w:after="0" w:line="435" w:lineRule="atLeast"/>
        <w:outlineLvl w:val="1"/>
        <w:rPr>
          <w:rFonts w:ascii="Trebuchet MS" w:eastAsia="Times New Roman" w:hAnsi="Trebuchet MS" w:cs="Arial"/>
          <w:color w:val="666666"/>
          <w:kern w:val="36"/>
          <w:sz w:val="40"/>
          <w:szCs w:val="40"/>
          <w:lang w:eastAsia="fr-CA"/>
        </w:rPr>
      </w:pPr>
      <w:r w:rsidRPr="009C6707">
        <w:rPr>
          <w:rFonts w:ascii="Trebuchet MS" w:eastAsia="Times New Roman" w:hAnsi="Trebuchet MS" w:cs="Arial"/>
          <w:color w:val="666666"/>
          <w:kern w:val="36"/>
          <w:sz w:val="40"/>
          <w:szCs w:val="40"/>
          <w:lang w:eastAsia="fr-CA"/>
        </w:rPr>
        <w:t>Deux entreprises convoitent le contrat des voitures de métro</w:t>
      </w:r>
    </w:p>
    <w:p w:rsidR="009C6707" w:rsidRDefault="009C6707" w:rsidP="009C6707">
      <w:pPr>
        <w:shd w:val="clear" w:color="auto" w:fill="FFFFFF"/>
        <w:spacing w:after="0" w:line="268" w:lineRule="atLeast"/>
        <w:rPr>
          <w:rFonts w:ascii="Trebuchet MS" w:eastAsia="Times New Roman" w:hAnsi="Trebuchet MS" w:cs="Times New Roman"/>
          <w:sz w:val="23"/>
          <w:szCs w:val="23"/>
          <w:lang w:eastAsia="fr-CA"/>
        </w:rPr>
      </w:pPr>
    </w:p>
    <w:p w:rsidR="009C6707" w:rsidRDefault="009C6707" w:rsidP="009C6707">
      <w:pPr>
        <w:shd w:val="clear" w:color="auto" w:fill="FFFFFF"/>
        <w:spacing w:after="0" w:line="268" w:lineRule="atLeast"/>
        <w:rPr>
          <w:rFonts w:ascii="Trebuchet MS" w:eastAsia="Times New Roman" w:hAnsi="Trebuchet MS" w:cs="Times New Roman"/>
          <w:sz w:val="23"/>
          <w:szCs w:val="23"/>
          <w:lang w:eastAsia="fr-CA"/>
        </w:rPr>
      </w:pPr>
    </w:p>
    <w:p w:rsidR="009C6707" w:rsidRPr="009C6707" w:rsidRDefault="009C6707" w:rsidP="009C6707">
      <w:pPr>
        <w:shd w:val="clear" w:color="auto" w:fill="FFFFFF"/>
        <w:spacing w:after="0" w:line="268" w:lineRule="atLeast"/>
        <w:rPr>
          <w:rFonts w:ascii="Trebuchet MS" w:eastAsia="Times New Roman" w:hAnsi="Trebuchet MS" w:cs="Times New Roman"/>
          <w:sz w:val="23"/>
          <w:szCs w:val="23"/>
          <w:lang w:eastAsia="fr-CA"/>
        </w:rPr>
      </w:pPr>
      <w:r w:rsidRPr="009C6707">
        <w:rPr>
          <w:rFonts w:ascii="Trebuchet MS" w:eastAsia="Times New Roman" w:hAnsi="Trebuchet MS" w:cs="Times New Roman"/>
          <w:sz w:val="23"/>
          <w:szCs w:val="23"/>
          <w:lang w:eastAsia="fr-CA"/>
        </w:rPr>
        <w:t xml:space="preserve">Deux entreprises ont manifesté leur intérêt pour le contrat de remplacement des voitures de métro à la suite de la publication d’un avis d’intention par la Société de transport de Montréal (STM). L’entreprise espagnole </w:t>
      </w:r>
      <w:proofErr w:type="spellStart"/>
      <w:r w:rsidRPr="009C6707">
        <w:rPr>
          <w:rFonts w:ascii="Trebuchet MS" w:eastAsia="Times New Roman" w:hAnsi="Trebuchet MS" w:cs="Times New Roman"/>
          <w:sz w:val="23"/>
          <w:szCs w:val="23"/>
          <w:lang w:eastAsia="fr-CA"/>
        </w:rPr>
        <w:t>Construcciones</w:t>
      </w:r>
      <w:proofErr w:type="spellEnd"/>
      <w:r w:rsidRPr="009C6707">
        <w:rPr>
          <w:rFonts w:ascii="Trebuchet MS" w:eastAsia="Times New Roman" w:hAnsi="Trebuchet MS" w:cs="Times New Roman"/>
          <w:sz w:val="23"/>
          <w:szCs w:val="23"/>
          <w:lang w:eastAsia="fr-CA"/>
        </w:rPr>
        <w:t xml:space="preserve"> Y </w:t>
      </w:r>
      <w:proofErr w:type="spellStart"/>
      <w:r w:rsidRPr="009C6707">
        <w:rPr>
          <w:rFonts w:ascii="Trebuchet MS" w:eastAsia="Times New Roman" w:hAnsi="Trebuchet MS" w:cs="Times New Roman"/>
          <w:sz w:val="23"/>
          <w:szCs w:val="23"/>
          <w:lang w:eastAsia="fr-CA"/>
        </w:rPr>
        <w:t>Auxiliar</w:t>
      </w:r>
      <w:proofErr w:type="spellEnd"/>
      <w:r w:rsidRPr="009C6707">
        <w:rPr>
          <w:rFonts w:ascii="Trebuchet MS" w:eastAsia="Times New Roman" w:hAnsi="Trebuchet MS" w:cs="Times New Roman"/>
          <w:sz w:val="23"/>
          <w:szCs w:val="23"/>
          <w:lang w:eastAsia="fr-CA"/>
        </w:rPr>
        <w:t xml:space="preserve"> De </w:t>
      </w:r>
      <w:proofErr w:type="spellStart"/>
      <w:r w:rsidRPr="009C6707">
        <w:rPr>
          <w:rFonts w:ascii="Trebuchet MS" w:eastAsia="Times New Roman" w:hAnsi="Trebuchet MS" w:cs="Times New Roman"/>
          <w:sz w:val="23"/>
          <w:szCs w:val="23"/>
          <w:lang w:eastAsia="fr-CA"/>
        </w:rPr>
        <w:t>Ferrocarriles</w:t>
      </w:r>
      <w:proofErr w:type="spellEnd"/>
      <w:r w:rsidRPr="009C6707">
        <w:rPr>
          <w:rFonts w:ascii="Trebuchet MS" w:eastAsia="Times New Roman" w:hAnsi="Trebuchet MS" w:cs="Times New Roman"/>
          <w:sz w:val="23"/>
          <w:szCs w:val="23"/>
          <w:lang w:eastAsia="fr-CA"/>
        </w:rPr>
        <w:t xml:space="preserve"> ainsi que la société chinoise Zhuzhou Electric Locomotive (ZELC) ont répondu à l’appel.</w:t>
      </w:r>
      <w:r w:rsidRPr="009C6707">
        <w:rPr>
          <w:rFonts w:ascii="Trebuchet MS" w:eastAsia="Times New Roman" w:hAnsi="Trebuchet MS" w:cs="Times New Roman"/>
          <w:sz w:val="23"/>
          <w:szCs w:val="23"/>
          <w:lang w:eastAsia="fr-CA"/>
        </w:rPr>
        <w:br/>
      </w:r>
      <w:r w:rsidRPr="009C6707">
        <w:rPr>
          <w:rFonts w:ascii="Trebuchet MS" w:eastAsia="Times New Roman" w:hAnsi="Trebuchet MS" w:cs="Times New Roman"/>
          <w:sz w:val="23"/>
          <w:szCs w:val="23"/>
          <w:lang w:eastAsia="fr-CA"/>
        </w:rPr>
        <w:br/>
        <w:t xml:space="preserve">Les propositions seront étudiées «avec rigueur et diligence», a indiqué la STM par voie de communiqué. Elle veut s’assurer que «les expressions d’intérêt déposées sont conformes aux exigences formulées dans l’avis public international.» Elle fera part de ses conclusions rapidement. </w:t>
      </w:r>
      <w:r w:rsidRPr="009C6707">
        <w:rPr>
          <w:rFonts w:ascii="Trebuchet MS" w:eastAsia="Times New Roman" w:hAnsi="Trebuchet MS" w:cs="Times New Roman"/>
          <w:sz w:val="23"/>
          <w:szCs w:val="23"/>
          <w:lang w:eastAsia="fr-CA"/>
        </w:rPr>
        <w:br/>
      </w:r>
      <w:r w:rsidRPr="009C6707">
        <w:rPr>
          <w:rFonts w:ascii="Trebuchet MS" w:eastAsia="Times New Roman" w:hAnsi="Trebuchet MS" w:cs="Times New Roman"/>
          <w:sz w:val="23"/>
          <w:szCs w:val="23"/>
          <w:lang w:eastAsia="fr-CA"/>
        </w:rPr>
        <w:br/>
        <w:t xml:space="preserve">L’avis d’intention prévoyait la construction de voitures de métro roulant sur pneumatiques. Il faisait aussi état d’exigences précises sur le contenu canadien (60 %), les délais de livraison et la capacité technique et financière de l’entreprise choisie. La STM et le gouvernement du Québec ont réussi à s’entendre avec le consortium </w:t>
      </w:r>
      <w:proofErr w:type="spellStart"/>
      <w:r w:rsidRPr="009C6707">
        <w:rPr>
          <w:rFonts w:ascii="Trebuchet MS" w:eastAsia="Times New Roman" w:hAnsi="Trebuchet MS" w:cs="Times New Roman"/>
          <w:sz w:val="23"/>
          <w:szCs w:val="23"/>
          <w:lang w:eastAsia="fr-CA"/>
        </w:rPr>
        <w:t>Alstom</w:t>
      </w:r>
      <w:proofErr w:type="spellEnd"/>
      <w:r w:rsidRPr="009C6707">
        <w:rPr>
          <w:rFonts w:ascii="Trebuchet MS" w:eastAsia="Times New Roman" w:hAnsi="Trebuchet MS" w:cs="Times New Roman"/>
          <w:sz w:val="23"/>
          <w:szCs w:val="23"/>
          <w:lang w:eastAsia="fr-CA"/>
        </w:rPr>
        <w:t>-</w:t>
      </w:r>
      <w:proofErr w:type="spellStart"/>
      <w:r w:rsidRPr="009C6707">
        <w:rPr>
          <w:rFonts w:ascii="Trebuchet MS" w:eastAsia="Times New Roman" w:hAnsi="Trebuchet MS" w:cs="Times New Roman"/>
          <w:sz w:val="23"/>
          <w:szCs w:val="23"/>
          <w:lang w:eastAsia="fr-CA"/>
        </w:rPr>
        <w:t>Bom</w:t>
      </w:r>
      <w:r w:rsidRPr="009C6707">
        <w:rPr>
          <w:rFonts w:ascii="Trebuchet MS" w:eastAsia="Times New Roman" w:hAnsi="Trebuchet MS" w:cs="Times New Roman"/>
          <w:sz w:val="23"/>
          <w:szCs w:val="23"/>
          <w:lang w:eastAsia="fr-CA"/>
        </w:rPr>
        <w:softHyphen/>
        <w:t>bardier</w:t>
      </w:r>
      <w:proofErr w:type="spellEnd"/>
      <w:r w:rsidRPr="009C6707">
        <w:rPr>
          <w:rFonts w:ascii="Trebuchet MS" w:eastAsia="Times New Roman" w:hAnsi="Trebuchet MS" w:cs="Times New Roman"/>
          <w:sz w:val="23"/>
          <w:szCs w:val="23"/>
          <w:lang w:eastAsia="fr-CA"/>
        </w:rPr>
        <w:t xml:space="preserve">. Puisque le </w:t>
      </w:r>
      <w:proofErr w:type="spellStart"/>
      <w:r w:rsidRPr="009C6707">
        <w:rPr>
          <w:rFonts w:ascii="Trebuchet MS" w:eastAsia="Times New Roman" w:hAnsi="Trebuchet MS" w:cs="Times New Roman"/>
          <w:sz w:val="23"/>
          <w:szCs w:val="23"/>
          <w:lang w:eastAsia="fr-CA"/>
        </w:rPr>
        <w:t>con</w:t>
      </w:r>
      <w:r w:rsidRPr="009C6707">
        <w:rPr>
          <w:rFonts w:ascii="Trebuchet MS" w:eastAsia="Times New Roman" w:hAnsi="Trebuchet MS" w:cs="Times New Roman"/>
          <w:sz w:val="23"/>
          <w:szCs w:val="23"/>
          <w:lang w:eastAsia="fr-CA"/>
        </w:rPr>
        <w:softHyphen/>
        <w:t>trat</w:t>
      </w:r>
      <w:proofErr w:type="spellEnd"/>
      <w:r w:rsidRPr="009C6707">
        <w:rPr>
          <w:rFonts w:ascii="Trebuchet MS" w:eastAsia="Times New Roman" w:hAnsi="Trebuchet MS" w:cs="Times New Roman"/>
          <w:sz w:val="23"/>
          <w:szCs w:val="23"/>
          <w:lang w:eastAsia="fr-CA"/>
        </w:rPr>
        <w:t xml:space="preserve"> prévoit la construction de 765 </w:t>
      </w:r>
      <w:r w:rsidRPr="009C6707">
        <w:rPr>
          <w:rFonts w:ascii="Trebuchet MS" w:eastAsia="Times New Roman" w:hAnsi="Trebuchet MS" w:cs="Times New Roman"/>
          <w:sz w:val="23"/>
          <w:szCs w:val="23"/>
          <w:lang w:eastAsia="fr-CA"/>
        </w:rPr>
        <w:lastRenderedPageBreak/>
        <w:t xml:space="preserve">voitures et non de 336 comme c’était prévu à l’origine, un avis d’intention a été publié le 22 mars afin d’écarter tout recours judiciaire. </w:t>
      </w:r>
      <w:r w:rsidRPr="009C6707">
        <w:rPr>
          <w:rFonts w:ascii="Trebuchet MS" w:eastAsia="Times New Roman" w:hAnsi="Trebuchet MS" w:cs="Times New Roman"/>
          <w:sz w:val="23"/>
          <w:szCs w:val="23"/>
          <w:lang w:eastAsia="fr-CA"/>
        </w:rPr>
        <w:br/>
      </w:r>
      <w:r w:rsidRPr="009C6707">
        <w:rPr>
          <w:rFonts w:ascii="Trebuchet MS" w:eastAsia="Times New Roman" w:hAnsi="Trebuchet MS" w:cs="Times New Roman"/>
          <w:sz w:val="23"/>
          <w:szCs w:val="23"/>
          <w:lang w:eastAsia="fr-CA"/>
        </w:rPr>
        <w:br/>
      </w:r>
      <w:r w:rsidRPr="009C6707">
        <w:rPr>
          <w:rFonts w:ascii="Trebuchet MS" w:eastAsia="Times New Roman" w:hAnsi="Trebuchet MS" w:cs="Times New Roman"/>
          <w:b/>
          <w:bCs/>
          <w:sz w:val="23"/>
          <w:lang w:eastAsia="fr-CA"/>
        </w:rPr>
        <w:t xml:space="preserve">Les Chinois persistent </w:t>
      </w:r>
      <w:r w:rsidRPr="009C6707">
        <w:rPr>
          <w:rFonts w:ascii="Trebuchet MS" w:eastAsia="Times New Roman" w:hAnsi="Trebuchet MS" w:cs="Times New Roman"/>
          <w:sz w:val="23"/>
          <w:szCs w:val="23"/>
          <w:lang w:eastAsia="fr-CA"/>
        </w:rPr>
        <w:br/>
        <w:t xml:space="preserve">ZELC a répondu lundi à l’avis d’intention de la STM. Si l’entreprise chinoise obtient le contrat, elle compte fabriquer des voitures roulant sur des roues d’acier et adapter les installations du métro de Montréal à ses frais. «Et elle le fera sans déranger le service, pendant la nuit», a indiqué Roger </w:t>
      </w:r>
      <w:proofErr w:type="spellStart"/>
      <w:r w:rsidRPr="009C6707">
        <w:rPr>
          <w:rFonts w:ascii="Trebuchet MS" w:eastAsia="Times New Roman" w:hAnsi="Trebuchet MS" w:cs="Times New Roman"/>
          <w:sz w:val="23"/>
          <w:szCs w:val="23"/>
          <w:lang w:eastAsia="fr-CA"/>
        </w:rPr>
        <w:t>Bou</w:t>
      </w:r>
      <w:r w:rsidRPr="009C6707">
        <w:rPr>
          <w:rFonts w:ascii="Trebuchet MS" w:eastAsia="Times New Roman" w:hAnsi="Trebuchet MS" w:cs="Times New Roman"/>
          <w:sz w:val="23"/>
          <w:szCs w:val="23"/>
          <w:lang w:eastAsia="fr-CA"/>
        </w:rPr>
        <w:softHyphen/>
        <w:t>dreau</w:t>
      </w:r>
      <w:proofErr w:type="spellEnd"/>
      <w:r w:rsidRPr="009C6707">
        <w:rPr>
          <w:rFonts w:ascii="Trebuchet MS" w:eastAsia="Times New Roman" w:hAnsi="Trebuchet MS" w:cs="Times New Roman"/>
          <w:sz w:val="23"/>
          <w:szCs w:val="23"/>
          <w:lang w:eastAsia="fr-CA"/>
        </w:rPr>
        <w:t xml:space="preserve">, de CPCS </w:t>
      </w:r>
      <w:proofErr w:type="spellStart"/>
      <w:r w:rsidRPr="009C6707">
        <w:rPr>
          <w:rFonts w:ascii="Trebuchet MS" w:eastAsia="Times New Roman" w:hAnsi="Trebuchet MS" w:cs="Times New Roman"/>
          <w:sz w:val="23"/>
          <w:szCs w:val="23"/>
          <w:lang w:eastAsia="fr-CA"/>
        </w:rPr>
        <w:t>Techno</w:t>
      </w:r>
      <w:r w:rsidRPr="009C6707">
        <w:rPr>
          <w:rFonts w:ascii="Trebuchet MS" w:eastAsia="Times New Roman" w:hAnsi="Trebuchet MS" w:cs="Times New Roman"/>
          <w:sz w:val="23"/>
          <w:szCs w:val="23"/>
          <w:lang w:eastAsia="fr-CA"/>
        </w:rPr>
        <w:softHyphen/>
        <w:t>logies</w:t>
      </w:r>
      <w:proofErr w:type="spellEnd"/>
      <w:r w:rsidRPr="009C6707">
        <w:rPr>
          <w:rFonts w:ascii="Trebuchet MS" w:eastAsia="Times New Roman" w:hAnsi="Trebuchet MS" w:cs="Times New Roman"/>
          <w:sz w:val="23"/>
          <w:szCs w:val="23"/>
          <w:lang w:eastAsia="fr-CA"/>
        </w:rPr>
        <w:t xml:space="preserve"> Canada, l’intermédiaire des Chinois au Canada.»  Les roues d’acier permettront à la STM et au gouvernement du Québec d’épargner 1,5 G$. </w:t>
      </w:r>
      <w:r w:rsidRPr="009C6707">
        <w:rPr>
          <w:rFonts w:ascii="Trebuchet MS" w:eastAsia="Times New Roman" w:hAnsi="Trebuchet MS" w:cs="Times New Roman"/>
          <w:sz w:val="23"/>
          <w:szCs w:val="23"/>
          <w:lang w:eastAsia="fr-CA"/>
        </w:rPr>
        <w:br/>
      </w:r>
      <w:r w:rsidRPr="009C6707">
        <w:rPr>
          <w:rFonts w:ascii="Trebuchet MS" w:eastAsia="Times New Roman" w:hAnsi="Trebuchet MS" w:cs="Times New Roman"/>
          <w:sz w:val="23"/>
          <w:szCs w:val="23"/>
          <w:lang w:eastAsia="fr-CA"/>
        </w:rPr>
        <w:br/>
        <w:t xml:space="preserve">Les voitures seront assemblées dans l’ancienne usine </w:t>
      </w:r>
      <w:proofErr w:type="spellStart"/>
      <w:r w:rsidRPr="009C6707">
        <w:rPr>
          <w:rFonts w:ascii="Trebuchet MS" w:eastAsia="Times New Roman" w:hAnsi="Trebuchet MS" w:cs="Times New Roman"/>
          <w:sz w:val="23"/>
          <w:szCs w:val="23"/>
          <w:lang w:eastAsia="fr-CA"/>
        </w:rPr>
        <w:t>Domi</w:t>
      </w:r>
      <w:r w:rsidRPr="009C6707">
        <w:rPr>
          <w:rFonts w:ascii="Trebuchet MS" w:eastAsia="Times New Roman" w:hAnsi="Trebuchet MS" w:cs="Times New Roman"/>
          <w:sz w:val="23"/>
          <w:szCs w:val="23"/>
          <w:lang w:eastAsia="fr-CA"/>
        </w:rPr>
        <w:softHyphen/>
        <w:t>nion</w:t>
      </w:r>
      <w:proofErr w:type="spellEnd"/>
      <w:r w:rsidRPr="009C6707">
        <w:rPr>
          <w:rFonts w:ascii="Trebuchet MS" w:eastAsia="Times New Roman" w:hAnsi="Trebuchet MS" w:cs="Times New Roman"/>
          <w:sz w:val="23"/>
          <w:szCs w:val="23"/>
          <w:lang w:eastAsia="fr-CA"/>
        </w:rPr>
        <w:t xml:space="preserve"> </w:t>
      </w:r>
      <w:proofErr w:type="spellStart"/>
      <w:r w:rsidRPr="009C6707">
        <w:rPr>
          <w:rFonts w:ascii="Trebuchet MS" w:eastAsia="Times New Roman" w:hAnsi="Trebuchet MS" w:cs="Times New Roman"/>
          <w:sz w:val="23"/>
          <w:szCs w:val="23"/>
          <w:lang w:eastAsia="fr-CA"/>
        </w:rPr>
        <w:t>Brid</w:t>
      </w:r>
      <w:r w:rsidRPr="009C6707">
        <w:rPr>
          <w:rFonts w:ascii="Trebuchet MS" w:eastAsia="Times New Roman" w:hAnsi="Trebuchet MS" w:cs="Times New Roman"/>
          <w:sz w:val="23"/>
          <w:szCs w:val="23"/>
          <w:lang w:eastAsia="fr-CA"/>
        </w:rPr>
        <w:softHyphen/>
        <w:t>ge</w:t>
      </w:r>
      <w:proofErr w:type="spellEnd"/>
      <w:r w:rsidRPr="009C6707">
        <w:rPr>
          <w:rFonts w:ascii="Trebuchet MS" w:eastAsia="Times New Roman" w:hAnsi="Trebuchet MS" w:cs="Times New Roman"/>
          <w:sz w:val="23"/>
          <w:szCs w:val="23"/>
          <w:lang w:eastAsia="fr-CA"/>
        </w:rPr>
        <w:t xml:space="preserve">, située dans l’arrondissement de Lachine, si l’entreprise chinoise </w:t>
      </w:r>
      <w:proofErr w:type="spellStart"/>
      <w:r w:rsidRPr="009C6707">
        <w:rPr>
          <w:rFonts w:ascii="Trebuchet MS" w:eastAsia="Times New Roman" w:hAnsi="Trebuchet MS" w:cs="Times New Roman"/>
          <w:sz w:val="23"/>
          <w:szCs w:val="23"/>
          <w:lang w:eastAsia="fr-CA"/>
        </w:rPr>
        <w:t>ob</w:t>
      </w:r>
      <w:r w:rsidRPr="009C6707">
        <w:rPr>
          <w:rFonts w:ascii="Trebuchet MS" w:eastAsia="Times New Roman" w:hAnsi="Trebuchet MS" w:cs="Times New Roman"/>
          <w:sz w:val="23"/>
          <w:szCs w:val="23"/>
          <w:lang w:eastAsia="fr-CA"/>
        </w:rPr>
        <w:softHyphen/>
        <w:t>tient</w:t>
      </w:r>
      <w:proofErr w:type="spellEnd"/>
      <w:r w:rsidRPr="009C6707">
        <w:rPr>
          <w:rFonts w:ascii="Trebuchet MS" w:eastAsia="Times New Roman" w:hAnsi="Trebuchet MS" w:cs="Times New Roman"/>
          <w:sz w:val="23"/>
          <w:szCs w:val="23"/>
          <w:lang w:eastAsia="fr-CA"/>
        </w:rPr>
        <w:t xml:space="preserve"> le contrat. De 750 à 1 000 travailleurs seront embauchés pour fabriquer 1 053 voitures. Les Espagnols  sont prêts à construire des voitures munies de pneumatiques. </w:t>
      </w:r>
    </w:p>
    <w:p w:rsidR="009C6707" w:rsidRDefault="009C6707" w:rsidP="009C6707">
      <w:pPr>
        <w:pStyle w:val="NormalWeb"/>
        <w:rPr>
          <w:rFonts w:ascii="Trebuchet MS" w:hAnsi="Trebuchet MS"/>
          <w:sz w:val="23"/>
          <w:szCs w:val="23"/>
        </w:rPr>
      </w:pPr>
    </w:p>
    <w:p w:rsidR="009C6707" w:rsidRDefault="009C6707" w:rsidP="009C6707">
      <w:pPr>
        <w:pStyle w:val="NormalWeb"/>
        <w:rPr>
          <w:rFonts w:ascii="Trebuchet MS" w:hAnsi="Trebuchet MS"/>
          <w:sz w:val="23"/>
          <w:szCs w:val="23"/>
        </w:rPr>
      </w:pPr>
    </w:p>
    <w:p w:rsidR="009C6707" w:rsidRDefault="009C6707" w:rsidP="009C6707">
      <w:pPr>
        <w:pStyle w:val="NormalWeb"/>
        <w:rPr>
          <w:rFonts w:ascii="Trebuchet MS" w:hAnsi="Trebuchet MS"/>
          <w:sz w:val="23"/>
          <w:szCs w:val="23"/>
        </w:rPr>
      </w:pPr>
      <w:r>
        <w:rPr>
          <w:rFonts w:ascii="Trebuchet MS" w:hAnsi="Trebuchet MS"/>
          <w:sz w:val="23"/>
          <w:szCs w:val="23"/>
        </w:rPr>
        <w:t xml:space="preserve">(STM) s’est montrée très prudente, mercredi, en commentant la possibilité de lancer un nouvel appel d’offres afin d’octroyer le contrat pour le renouvellement de 765 voitures du métro. </w:t>
      </w:r>
      <w:r>
        <w:rPr>
          <w:rFonts w:ascii="Trebuchet MS" w:hAnsi="Trebuchet MS"/>
          <w:sz w:val="23"/>
          <w:szCs w:val="23"/>
        </w:rPr>
        <w:br/>
      </w:r>
      <w:r>
        <w:rPr>
          <w:rFonts w:ascii="Trebuchet MS" w:hAnsi="Trebuchet MS"/>
          <w:sz w:val="23"/>
          <w:szCs w:val="23"/>
        </w:rPr>
        <w:br/>
        <w:t xml:space="preserve">Contrairement à ce qui a été avancé par Le Devoir mercredi, la STM a indiqué ne pas avoir reçu le rapport final de la firme </w:t>
      </w:r>
      <w:proofErr w:type="spellStart"/>
      <w:r>
        <w:rPr>
          <w:rFonts w:ascii="Trebuchet MS" w:hAnsi="Trebuchet MS"/>
          <w:sz w:val="23"/>
          <w:szCs w:val="23"/>
        </w:rPr>
        <w:t>Hatch</w:t>
      </w:r>
      <w:proofErr w:type="spellEnd"/>
      <w:r>
        <w:rPr>
          <w:rFonts w:ascii="Trebuchet MS" w:hAnsi="Trebuchet MS"/>
          <w:sz w:val="23"/>
          <w:szCs w:val="23"/>
        </w:rPr>
        <w:t xml:space="preserve"> </w:t>
      </w:r>
      <w:proofErr w:type="spellStart"/>
      <w:r>
        <w:rPr>
          <w:rFonts w:ascii="Trebuchet MS" w:hAnsi="Trebuchet MS"/>
          <w:sz w:val="23"/>
          <w:szCs w:val="23"/>
        </w:rPr>
        <w:t>Mott</w:t>
      </w:r>
      <w:proofErr w:type="spellEnd"/>
      <w:r>
        <w:rPr>
          <w:rFonts w:ascii="Trebuchet MS" w:hAnsi="Trebuchet MS"/>
          <w:sz w:val="23"/>
          <w:szCs w:val="23"/>
        </w:rPr>
        <w:t xml:space="preserve"> </w:t>
      </w:r>
      <w:proofErr w:type="spellStart"/>
      <w:r>
        <w:rPr>
          <w:rFonts w:ascii="Trebuchet MS" w:hAnsi="Trebuchet MS"/>
          <w:sz w:val="23"/>
          <w:szCs w:val="23"/>
        </w:rPr>
        <w:t>MacDonald</w:t>
      </w:r>
      <w:proofErr w:type="spellEnd"/>
      <w:r>
        <w:rPr>
          <w:rFonts w:ascii="Trebuchet MS" w:hAnsi="Trebuchet MS"/>
          <w:sz w:val="23"/>
          <w:szCs w:val="23"/>
        </w:rPr>
        <w:t>, qui est chargée d’étudier la proposition de l’espagnole CAF (</w:t>
      </w:r>
      <w:proofErr w:type="spellStart"/>
      <w:r>
        <w:rPr>
          <w:rFonts w:ascii="Trebuchet MS" w:hAnsi="Trebuchet MS"/>
          <w:sz w:val="23"/>
          <w:szCs w:val="23"/>
        </w:rPr>
        <w:t>Construcciones</w:t>
      </w:r>
      <w:proofErr w:type="spellEnd"/>
      <w:r>
        <w:rPr>
          <w:rFonts w:ascii="Trebuchet MS" w:hAnsi="Trebuchet MS"/>
          <w:sz w:val="23"/>
          <w:szCs w:val="23"/>
        </w:rPr>
        <w:t xml:space="preserve"> y </w:t>
      </w:r>
      <w:proofErr w:type="spellStart"/>
      <w:r>
        <w:rPr>
          <w:rFonts w:ascii="Trebuchet MS" w:hAnsi="Trebuchet MS"/>
          <w:sz w:val="23"/>
          <w:szCs w:val="23"/>
        </w:rPr>
        <w:t>Auxiliar</w:t>
      </w:r>
      <w:proofErr w:type="spellEnd"/>
      <w:r>
        <w:rPr>
          <w:rFonts w:ascii="Trebuchet MS" w:hAnsi="Trebuchet MS"/>
          <w:sz w:val="23"/>
          <w:szCs w:val="23"/>
        </w:rPr>
        <w:t xml:space="preserve"> de </w:t>
      </w:r>
      <w:proofErr w:type="spellStart"/>
      <w:r>
        <w:rPr>
          <w:rFonts w:ascii="Trebuchet MS" w:hAnsi="Trebuchet MS"/>
          <w:sz w:val="23"/>
          <w:szCs w:val="23"/>
        </w:rPr>
        <w:t>Ferrocarriles</w:t>
      </w:r>
      <w:proofErr w:type="spellEnd"/>
      <w:r>
        <w:rPr>
          <w:rFonts w:ascii="Trebuchet MS" w:hAnsi="Trebuchet MS"/>
          <w:sz w:val="23"/>
          <w:szCs w:val="23"/>
        </w:rPr>
        <w:t>). La porte-parole de la STM, Odile Paradis, a indiqué que le rapport n’était attendu que dans quelques jours.</w:t>
      </w:r>
      <w:r>
        <w:rPr>
          <w:rFonts w:ascii="Trebuchet MS" w:hAnsi="Trebuchet MS"/>
          <w:sz w:val="23"/>
          <w:szCs w:val="23"/>
        </w:rPr>
        <w:br/>
      </w:r>
      <w:r>
        <w:rPr>
          <w:rFonts w:ascii="Trebuchet MS" w:hAnsi="Trebuchet MS"/>
          <w:sz w:val="23"/>
          <w:szCs w:val="23"/>
        </w:rPr>
        <w:br/>
      </w:r>
      <w:proofErr w:type="gramStart"/>
      <w:r>
        <w:rPr>
          <w:rFonts w:ascii="Trebuchet MS" w:hAnsi="Trebuchet MS"/>
          <w:sz w:val="23"/>
          <w:szCs w:val="23"/>
        </w:rPr>
        <w:t>«[</w:t>
      </w:r>
      <w:proofErr w:type="gramEnd"/>
      <w:r>
        <w:rPr>
          <w:rFonts w:ascii="Trebuchet MS" w:hAnsi="Trebuchet MS"/>
          <w:sz w:val="23"/>
          <w:szCs w:val="23"/>
        </w:rPr>
        <w:t xml:space="preserve">Mercredi], nous avons eu une rencontre en comité restreint avec les experts du groupe </w:t>
      </w:r>
      <w:proofErr w:type="spellStart"/>
      <w:r>
        <w:rPr>
          <w:rFonts w:ascii="Trebuchet MS" w:hAnsi="Trebuchet MS"/>
          <w:sz w:val="23"/>
          <w:szCs w:val="23"/>
        </w:rPr>
        <w:t>Hatch</w:t>
      </w:r>
      <w:proofErr w:type="spellEnd"/>
      <w:r>
        <w:rPr>
          <w:rFonts w:ascii="Trebuchet MS" w:hAnsi="Trebuchet MS"/>
          <w:sz w:val="23"/>
          <w:szCs w:val="23"/>
        </w:rPr>
        <w:t xml:space="preserve"> </w:t>
      </w:r>
      <w:proofErr w:type="spellStart"/>
      <w:r>
        <w:rPr>
          <w:rFonts w:ascii="Trebuchet MS" w:hAnsi="Trebuchet MS"/>
          <w:sz w:val="23"/>
          <w:szCs w:val="23"/>
        </w:rPr>
        <w:t>Mott</w:t>
      </w:r>
      <w:proofErr w:type="spellEnd"/>
      <w:r>
        <w:rPr>
          <w:rFonts w:ascii="Trebuchet MS" w:hAnsi="Trebuchet MS"/>
          <w:sz w:val="23"/>
          <w:szCs w:val="23"/>
        </w:rPr>
        <w:t xml:space="preserve"> </w:t>
      </w:r>
      <w:proofErr w:type="spellStart"/>
      <w:r>
        <w:rPr>
          <w:rFonts w:ascii="Trebuchet MS" w:hAnsi="Trebuchet MS"/>
          <w:sz w:val="23"/>
          <w:szCs w:val="23"/>
        </w:rPr>
        <w:t>MacDonald</w:t>
      </w:r>
      <w:proofErr w:type="spellEnd"/>
      <w:r>
        <w:rPr>
          <w:rFonts w:ascii="Trebuchet MS" w:hAnsi="Trebuchet MS"/>
          <w:sz w:val="23"/>
          <w:szCs w:val="23"/>
        </w:rPr>
        <w:t xml:space="preserve">, a précisé Mme Paradis. Les gens ont échangé et ils ont peut-être demandé des ajouts d’information [à CAF]. Ce n’est qu’après cette rencontre que le groupe </w:t>
      </w:r>
      <w:proofErr w:type="spellStart"/>
      <w:r>
        <w:rPr>
          <w:rFonts w:ascii="Trebuchet MS" w:hAnsi="Trebuchet MS"/>
          <w:sz w:val="23"/>
          <w:szCs w:val="23"/>
        </w:rPr>
        <w:t>Hatch</w:t>
      </w:r>
      <w:proofErr w:type="spellEnd"/>
      <w:r>
        <w:rPr>
          <w:rFonts w:ascii="Trebuchet MS" w:hAnsi="Trebuchet MS"/>
          <w:sz w:val="23"/>
          <w:szCs w:val="23"/>
        </w:rPr>
        <w:t xml:space="preserve"> finalisera son rapport.»</w:t>
      </w:r>
    </w:p>
    <w:p w:rsidR="009C6707" w:rsidRDefault="009C6707" w:rsidP="009C6707">
      <w:pPr>
        <w:pStyle w:val="NormalWeb"/>
        <w:rPr>
          <w:rFonts w:ascii="Trebuchet MS" w:hAnsi="Trebuchet MS"/>
          <w:sz w:val="23"/>
          <w:szCs w:val="23"/>
        </w:rPr>
      </w:pPr>
    </w:p>
    <w:p w:rsidR="009C6707" w:rsidRPr="009C6707" w:rsidRDefault="009C6707" w:rsidP="009C6707">
      <w:pPr>
        <w:shd w:val="clear" w:color="auto" w:fill="FFFFFF"/>
        <w:spacing w:after="240" w:line="268" w:lineRule="atLeast"/>
        <w:rPr>
          <w:rFonts w:ascii="Trebuchet MS" w:eastAsia="Times New Roman" w:hAnsi="Trebuchet MS" w:cs="Times New Roman"/>
          <w:sz w:val="23"/>
          <w:szCs w:val="23"/>
          <w:lang w:eastAsia="fr-CA"/>
        </w:rPr>
      </w:pPr>
      <w:r w:rsidRPr="009C6707">
        <w:rPr>
          <w:rFonts w:ascii="Trebuchet MS" w:eastAsia="Times New Roman" w:hAnsi="Trebuchet MS" w:cs="Times New Roman"/>
          <w:sz w:val="23"/>
          <w:szCs w:val="23"/>
          <w:lang w:eastAsia="fr-CA"/>
        </w:rPr>
        <w:t>En attendant, la STM refuse de confirmer ou d’infirmer qu’un nouvel appel d’offres sera lancé. Selon Le Devoir, pourtant, l’entreprise CAF répondrait à toutes les conditions imposées par la STM.</w:t>
      </w:r>
      <w:r w:rsidRPr="009C6707">
        <w:rPr>
          <w:rFonts w:ascii="Trebuchet MS" w:eastAsia="Times New Roman" w:hAnsi="Trebuchet MS" w:cs="Times New Roman"/>
          <w:sz w:val="23"/>
          <w:szCs w:val="23"/>
          <w:lang w:eastAsia="fr-CA"/>
        </w:rPr>
        <w:br/>
      </w:r>
      <w:r w:rsidRPr="009C6707">
        <w:rPr>
          <w:rFonts w:ascii="Trebuchet MS" w:eastAsia="Times New Roman" w:hAnsi="Trebuchet MS" w:cs="Times New Roman"/>
          <w:b/>
          <w:bCs/>
          <w:sz w:val="23"/>
          <w:szCs w:val="23"/>
          <w:lang w:eastAsia="fr-CA"/>
        </w:rPr>
        <w:br/>
      </w:r>
      <w:r w:rsidRPr="009C6707">
        <w:rPr>
          <w:rFonts w:ascii="Trebuchet MS" w:eastAsia="Times New Roman" w:hAnsi="Trebuchet MS" w:cs="Times New Roman"/>
          <w:b/>
          <w:bCs/>
          <w:sz w:val="23"/>
          <w:lang w:eastAsia="fr-CA"/>
        </w:rPr>
        <w:t>Délais supplémentaires</w:t>
      </w:r>
      <w:r w:rsidRPr="009C6707">
        <w:rPr>
          <w:rFonts w:ascii="Trebuchet MS" w:eastAsia="Times New Roman" w:hAnsi="Trebuchet MS" w:cs="Times New Roman"/>
          <w:sz w:val="23"/>
          <w:szCs w:val="23"/>
          <w:lang w:eastAsia="fr-CA"/>
        </w:rPr>
        <w:br/>
        <w:t>Advenant le lancement d’un nouvel appel d’offres, les usagers du métro devraient composer avec au moins une année de délais supplémentaire. Dans ce cas, les nouvelles voitures pourraient être livrées au cours de l’année 2014.</w:t>
      </w:r>
      <w:r w:rsidRPr="009C6707">
        <w:rPr>
          <w:rFonts w:ascii="Trebuchet MS" w:eastAsia="Times New Roman" w:hAnsi="Trebuchet MS" w:cs="Times New Roman"/>
          <w:sz w:val="23"/>
          <w:szCs w:val="23"/>
          <w:lang w:eastAsia="fr-CA"/>
        </w:rPr>
        <w:br/>
      </w:r>
      <w:r w:rsidRPr="009C6707">
        <w:rPr>
          <w:rFonts w:ascii="Trebuchet MS" w:eastAsia="Times New Roman" w:hAnsi="Trebuchet MS" w:cs="Times New Roman"/>
          <w:sz w:val="23"/>
          <w:szCs w:val="23"/>
          <w:lang w:eastAsia="fr-CA"/>
        </w:rPr>
        <w:br/>
        <w:t xml:space="preserve">La Confédération des syndicats nationaux (CSN) s’est élevée contre ces nouveaux délais. Elle a exigé que le gouvernement assume ses responsabilités et octroie le </w:t>
      </w:r>
      <w:r w:rsidRPr="009C6707">
        <w:rPr>
          <w:rFonts w:ascii="Trebuchet MS" w:eastAsia="Times New Roman" w:hAnsi="Trebuchet MS" w:cs="Times New Roman"/>
          <w:sz w:val="23"/>
          <w:szCs w:val="23"/>
          <w:lang w:eastAsia="fr-CA"/>
        </w:rPr>
        <w:lastRenderedPageBreak/>
        <w:t xml:space="preserve">contrat sans délai au consortium </w:t>
      </w:r>
      <w:proofErr w:type="spellStart"/>
      <w:r w:rsidRPr="009C6707">
        <w:rPr>
          <w:rFonts w:ascii="Trebuchet MS" w:eastAsia="Times New Roman" w:hAnsi="Trebuchet MS" w:cs="Times New Roman"/>
          <w:sz w:val="23"/>
          <w:szCs w:val="23"/>
          <w:lang w:eastAsia="fr-CA"/>
        </w:rPr>
        <w:t>Alstom</w:t>
      </w:r>
      <w:proofErr w:type="spellEnd"/>
      <w:r w:rsidRPr="009C6707">
        <w:rPr>
          <w:rFonts w:ascii="Trebuchet MS" w:eastAsia="Times New Roman" w:hAnsi="Trebuchet MS" w:cs="Times New Roman"/>
          <w:sz w:val="23"/>
          <w:szCs w:val="23"/>
          <w:lang w:eastAsia="fr-CA"/>
        </w:rPr>
        <w:t>-Bombardier. «L’emploi, le service, l’environnement, l’âge de la flotte, tout milite pour commencer la construction des nouvelles voitures sans délai, a déclaré la présidente de la CSN, Claudette Carbonneau. La question n’est pas d’occulter un processus d’appel d’offres. Il y en a eu dans le passé et le contrat a bien été alloué.»</w:t>
      </w:r>
      <w:r w:rsidRPr="009C6707">
        <w:rPr>
          <w:rFonts w:ascii="Trebuchet MS" w:eastAsia="Times New Roman" w:hAnsi="Trebuchet MS" w:cs="Times New Roman"/>
          <w:sz w:val="23"/>
          <w:szCs w:val="23"/>
          <w:lang w:eastAsia="fr-CA"/>
        </w:rPr>
        <w:br/>
      </w:r>
      <w:r w:rsidRPr="009C6707">
        <w:rPr>
          <w:rFonts w:ascii="Trebuchet MS" w:eastAsia="Times New Roman" w:hAnsi="Trebuchet MS" w:cs="Times New Roman"/>
          <w:sz w:val="23"/>
          <w:szCs w:val="23"/>
          <w:lang w:eastAsia="fr-CA"/>
        </w:rPr>
        <w:br/>
        <w:t xml:space="preserve">Le ministère des </w:t>
      </w:r>
      <w:proofErr w:type="spellStart"/>
      <w:r w:rsidRPr="009C6707">
        <w:rPr>
          <w:rFonts w:ascii="Trebuchet MS" w:eastAsia="Times New Roman" w:hAnsi="Trebuchet MS" w:cs="Times New Roman"/>
          <w:sz w:val="23"/>
          <w:szCs w:val="23"/>
          <w:lang w:eastAsia="fr-CA"/>
        </w:rPr>
        <w:t>Trans</w:t>
      </w:r>
      <w:r w:rsidRPr="009C6707">
        <w:rPr>
          <w:rFonts w:ascii="Trebuchet MS" w:eastAsia="Times New Roman" w:hAnsi="Trebuchet MS" w:cs="Times New Roman"/>
          <w:sz w:val="23"/>
          <w:szCs w:val="23"/>
          <w:lang w:eastAsia="fr-CA"/>
        </w:rPr>
        <w:softHyphen/>
        <w:t>ports</w:t>
      </w:r>
      <w:proofErr w:type="spellEnd"/>
      <w:r w:rsidRPr="009C6707">
        <w:rPr>
          <w:rFonts w:ascii="Trebuchet MS" w:eastAsia="Times New Roman" w:hAnsi="Trebuchet MS" w:cs="Times New Roman"/>
          <w:sz w:val="23"/>
          <w:szCs w:val="23"/>
          <w:lang w:eastAsia="fr-CA"/>
        </w:rPr>
        <w:t xml:space="preserve"> du Québec (MTQ) n’a pas répondu à cet appel, évitant de sombrer dans la spéculation. Le Parti québécois a pour sa part dénoncé la «comédie d’erreurs» dans laquelle le gouvernement Charest a plongé la STM depuis 2006, année au cours de laquelle il a accordé le contrat du renouvellement des voitures de métro à Bombardier sans appel d’offres. Au moment de mettre sous presse, Bombardier et </w:t>
      </w:r>
      <w:proofErr w:type="spellStart"/>
      <w:r w:rsidRPr="009C6707">
        <w:rPr>
          <w:rFonts w:ascii="Trebuchet MS" w:eastAsia="Times New Roman" w:hAnsi="Trebuchet MS" w:cs="Times New Roman"/>
          <w:sz w:val="23"/>
          <w:szCs w:val="23"/>
          <w:lang w:eastAsia="fr-CA"/>
        </w:rPr>
        <w:t>Alstom</w:t>
      </w:r>
      <w:proofErr w:type="spellEnd"/>
      <w:r w:rsidRPr="009C6707">
        <w:rPr>
          <w:rFonts w:ascii="Trebuchet MS" w:eastAsia="Times New Roman" w:hAnsi="Trebuchet MS" w:cs="Times New Roman"/>
          <w:sz w:val="23"/>
          <w:szCs w:val="23"/>
          <w:lang w:eastAsia="fr-CA"/>
        </w:rPr>
        <w:t xml:space="preserve"> n’avaient pas répondu aux appels de Métro.</w:t>
      </w:r>
    </w:p>
    <w:p w:rsidR="009C6707" w:rsidRPr="009C6707" w:rsidRDefault="009C6707" w:rsidP="009C6707">
      <w:pPr>
        <w:shd w:val="clear" w:color="auto" w:fill="FFFFFF"/>
        <w:spacing w:after="167" w:line="268" w:lineRule="atLeast"/>
        <w:rPr>
          <w:rFonts w:ascii="Trebuchet MS" w:eastAsia="Times New Roman" w:hAnsi="Trebuchet MS" w:cs="Times New Roman"/>
          <w:sz w:val="23"/>
          <w:szCs w:val="23"/>
          <w:lang w:eastAsia="fr-CA"/>
        </w:rPr>
      </w:pPr>
      <w:r w:rsidRPr="009C6707">
        <w:rPr>
          <w:rFonts w:ascii="Trebuchet MS" w:eastAsia="Times New Roman" w:hAnsi="Trebuchet MS" w:cs="Times New Roman"/>
          <w:sz w:val="23"/>
          <w:szCs w:val="23"/>
          <w:lang w:eastAsia="fr-CA"/>
        </w:rPr>
        <w:t>Au départ, le contrat pour le renouvellement des voitures du métro prévoyait le remplacement de 342 voitures. Ce nombre est depuis passé à 765, avec une option pour 288 voitures supplémentaires.</w:t>
      </w:r>
    </w:p>
    <w:p w:rsidR="009C6707" w:rsidRDefault="00933499" w:rsidP="009C6707">
      <w:pPr>
        <w:pStyle w:val="NormalWeb"/>
        <w:rPr>
          <w:rFonts w:ascii="Trebuchet MS" w:hAnsi="Trebuchet MS"/>
          <w:sz w:val="23"/>
          <w:szCs w:val="23"/>
        </w:rPr>
      </w:pPr>
      <w:hyperlink r:id="rId10" w:history="1">
        <w:r w:rsidRPr="00DB2181">
          <w:rPr>
            <w:rStyle w:val="Lienhypertexte"/>
            <w:rFonts w:ascii="Trebuchet MS" w:hAnsi="Trebuchet MS"/>
            <w:sz w:val="23"/>
            <w:szCs w:val="23"/>
          </w:rPr>
          <w:t>http://www.radio-canada.ca/regions/est-quebec/2010/04/06/002-manif-contrat-metro-mtl.shtml</w:t>
        </w:r>
      </w:hyperlink>
    </w:p>
    <w:p w:rsidR="00933499" w:rsidRDefault="00933499" w:rsidP="00933499">
      <w:pPr>
        <w:pStyle w:val="NormalWeb"/>
      </w:pPr>
      <w:r>
        <w:t>Des centaines d'employés de Bombardier et d'</w:t>
      </w:r>
      <w:proofErr w:type="spellStart"/>
      <w:r>
        <w:t>Alstom</w:t>
      </w:r>
      <w:proofErr w:type="spellEnd"/>
      <w:r>
        <w:t xml:space="preserve"> se sont rassemblés devant leur usine respective, à La </w:t>
      </w:r>
      <w:proofErr w:type="spellStart"/>
      <w:r>
        <w:t>Pocatière</w:t>
      </w:r>
      <w:proofErr w:type="spellEnd"/>
      <w:r>
        <w:t xml:space="preserve"> et à Sorel-Tracy, pour réclamer que les nouvelles voitures du métro de Montréal soient construites au Québec.</w:t>
      </w:r>
    </w:p>
    <w:tbl>
      <w:tblPr>
        <w:tblW w:w="0" w:type="auto"/>
        <w:tblCellSpacing w:w="0" w:type="dxa"/>
        <w:tblCellMar>
          <w:top w:w="15" w:type="dxa"/>
          <w:left w:w="15" w:type="dxa"/>
          <w:bottom w:w="15" w:type="dxa"/>
          <w:right w:w="15" w:type="dxa"/>
        </w:tblCellMar>
        <w:tblLook w:val="04A0"/>
      </w:tblPr>
      <w:tblGrid>
        <w:gridCol w:w="5340"/>
      </w:tblGrid>
      <w:tr w:rsidR="00933499" w:rsidTr="00933499">
        <w:trPr>
          <w:tblCellSpacing w:w="0" w:type="dxa"/>
        </w:trPr>
        <w:tc>
          <w:tcPr>
            <w:tcW w:w="0" w:type="auto"/>
            <w:vAlign w:val="center"/>
            <w:hideMark/>
          </w:tcPr>
          <w:p w:rsidR="00933499" w:rsidRDefault="00933499">
            <w:pPr>
              <w:rPr>
                <w:sz w:val="24"/>
                <w:szCs w:val="24"/>
              </w:rPr>
            </w:pPr>
            <w:r>
              <w:rPr>
                <w:noProof/>
                <w:lang w:eastAsia="fr-CA"/>
              </w:rPr>
              <w:drawing>
                <wp:inline distT="0" distB="0" distL="0" distR="0">
                  <wp:extent cx="3348990" cy="1892300"/>
                  <wp:effectExtent l="19050" t="0" r="3810" b="0"/>
                  <wp:docPr id="48" name="Image 48" descr="Usine de Bombardier à La Pocatiè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Usine de Bombardier à La Pocatière"/>
                          <pic:cNvPicPr>
                            <a:picLocks noChangeAspect="1" noChangeArrowheads="1"/>
                          </pic:cNvPicPr>
                        </pic:nvPicPr>
                        <pic:blipFill>
                          <a:blip r:embed="rId11" cstate="print"/>
                          <a:srcRect/>
                          <a:stretch>
                            <a:fillRect/>
                          </a:stretch>
                        </pic:blipFill>
                        <pic:spPr bwMode="auto">
                          <a:xfrm>
                            <a:off x="0" y="0"/>
                            <a:ext cx="3348990" cy="1892300"/>
                          </a:xfrm>
                          <a:prstGeom prst="rect">
                            <a:avLst/>
                          </a:prstGeom>
                          <a:noFill/>
                          <a:ln w="9525">
                            <a:noFill/>
                            <a:miter lim="800000"/>
                            <a:headEnd/>
                            <a:tailEnd/>
                          </a:ln>
                        </pic:spPr>
                      </pic:pic>
                    </a:graphicData>
                  </a:graphic>
                </wp:inline>
              </w:drawing>
            </w:r>
          </w:p>
        </w:tc>
      </w:tr>
      <w:tr w:rsidR="00933499" w:rsidTr="00933499">
        <w:trPr>
          <w:tblCellSpacing w:w="0" w:type="dxa"/>
        </w:trPr>
        <w:tc>
          <w:tcPr>
            <w:tcW w:w="0" w:type="auto"/>
            <w:vAlign w:val="center"/>
            <w:hideMark/>
          </w:tcPr>
          <w:p w:rsidR="00933499" w:rsidRDefault="00933499">
            <w:pPr>
              <w:pStyle w:val="credit"/>
            </w:pPr>
            <w:r>
              <w:t>Photo: La Presse Canadienne /Archives</w:t>
            </w:r>
          </w:p>
        </w:tc>
      </w:tr>
    </w:tbl>
    <w:p w:rsidR="00933499" w:rsidRDefault="00933499" w:rsidP="00933499">
      <w:pPr>
        <w:pStyle w:val="NormalWeb"/>
      </w:pPr>
      <w:r>
        <w:t xml:space="preserve">Le consortium formé par Bombardier et </w:t>
      </w:r>
      <w:proofErr w:type="spellStart"/>
      <w:r>
        <w:t>Alstom</w:t>
      </w:r>
      <w:proofErr w:type="spellEnd"/>
      <w:r>
        <w:t xml:space="preserve"> avait remporté l'appel d'offres lancé par la Société de transports de Montréal (STM) en 2008. Toutefois, la STM a dû par la suite élargir l'appel d'offres pour permettre à d'autres entreprises internationales de soumettre une proposition.</w:t>
      </w:r>
    </w:p>
    <w:p w:rsidR="00933499" w:rsidRDefault="00933499" w:rsidP="00933499">
      <w:pPr>
        <w:pStyle w:val="NormalWeb"/>
      </w:pPr>
      <w:r>
        <w:t xml:space="preserve">De nombreux élus, des gens d'affaires et des gens du milieu syndical de la région de La </w:t>
      </w:r>
      <w:proofErr w:type="spellStart"/>
      <w:r>
        <w:t>Pocatière</w:t>
      </w:r>
      <w:proofErr w:type="spellEnd"/>
      <w:r>
        <w:t xml:space="preserve"> sont venus soutenir les 400 employés de l'usine Bombardier. Plusieurs ont pris la parole pour rappeler que le consortium Bombardier et </w:t>
      </w:r>
      <w:proofErr w:type="spellStart"/>
      <w:r>
        <w:t>Alstrom</w:t>
      </w:r>
      <w:proofErr w:type="spellEnd"/>
      <w:r>
        <w:t xml:space="preserve"> possédait toute l'expertise nécessaire pour fabriquer les wagons.</w:t>
      </w:r>
    </w:p>
    <w:p w:rsidR="00933499" w:rsidRDefault="00933499" w:rsidP="00933499">
      <w:pPr>
        <w:pStyle w:val="NormalWeb"/>
      </w:pPr>
      <w:r>
        <w:lastRenderedPageBreak/>
        <w:t xml:space="preserve">La présidente de la CSN, Claudette Carbonneau, a lancé un vibrant plaidoyer pour le droit au travail des petites communautés comme celle de La </w:t>
      </w:r>
      <w:proofErr w:type="spellStart"/>
      <w:r>
        <w:t>Pocatière</w:t>
      </w:r>
      <w:proofErr w:type="spellEnd"/>
      <w:r>
        <w:t>. « Derrière tout ce qui apparaît bien compliqué autour des appels d'offres, il y a des enjeux très humains. C'est l'avenir de nos communautés locales, c'est aussi la fierté du savoir-faire québécois qu'on souhaite voir reconnu », a souligné Mme Carbonneau.</w:t>
      </w:r>
    </w:p>
    <w:p w:rsidR="00933499" w:rsidRDefault="00933499" w:rsidP="00933499">
      <w:pPr>
        <w:pStyle w:val="NormalWeb"/>
      </w:pPr>
      <w:r>
        <w:rPr>
          <w:b/>
          <w:bCs/>
        </w:rPr>
        <w:t>Intérêt espagnol</w:t>
      </w:r>
    </w:p>
    <w:p w:rsidR="00933499" w:rsidRDefault="00933499" w:rsidP="00933499">
      <w:pPr>
        <w:pStyle w:val="NormalWeb"/>
      </w:pPr>
      <w:r>
        <w:t xml:space="preserve">Une </w:t>
      </w:r>
      <w:hyperlink r:id="rId12" w:tgtFrame="_blank" w:history="1">
        <w:r>
          <w:rPr>
            <w:rStyle w:val="Lienhypertexte"/>
          </w:rPr>
          <w:t>entreprise espagnole, CAF,</w:t>
        </w:r>
      </w:hyperlink>
      <w:r>
        <w:t xml:space="preserve"> et une entreprise chinoise, </w:t>
      </w:r>
      <w:proofErr w:type="spellStart"/>
      <w:r>
        <w:t>ZhuZhou</w:t>
      </w:r>
      <w:proofErr w:type="spellEnd"/>
      <w:r>
        <w:t>, ont démontré leur intérêt pour la construction des 1035 voitures du métro de Montréal.</w:t>
      </w:r>
    </w:p>
    <w:p w:rsidR="00933499" w:rsidRDefault="00933499" w:rsidP="00933499">
      <w:pPr>
        <w:pStyle w:val="NormalWeb"/>
      </w:pPr>
      <w:r>
        <w:t>CAF saura d'ici une dizaine de jours s'il est autorisé à déposer une soumission. Pour sa part, Zhuzhou propose de construire des voitures dotées de roues d'acier plutôt que de pneumatiques comme le demande la STM.</w:t>
      </w:r>
    </w:p>
    <w:p w:rsidR="00933499" w:rsidRDefault="00933499" w:rsidP="00933499">
      <w:pPr>
        <w:pStyle w:val="NormalWeb"/>
      </w:pPr>
      <w:r>
        <w:t>La manifestation de mardi avait pour objectif d'amener la STM à rendre une décision rapide. Les travailleurs du Québec souhaitent que les premières voitures puissent être livrées en 2013. L'échéance de 2012 est devenue obsolète en raison des nombreuses complications survenues dans le processus d'appel d'offres.</w:t>
      </w:r>
    </w:p>
    <w:p w:rsidR="00933499" w:rsidRDefault="00933499" w:rsidP="00933499">
      <w:pPr>
        <w:pStyle w:val="NormalWeb"/>
      </w:pPr>
      <w:r>
        <w:t>Le contrat est estimé à plus de 3 milliards de dollars.</w:t>
      </w:r>
    </w:p>
    <w:sectPr w:rsidR="00933499" w:rsidSect="00860C8A">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7C4382"/>
    <w:multiLevelType w:val="multilevel"/>
    <w:tmpl w:val="4E34B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004BB3"/>
    <w:multiLevelType w:val="multilevel"/>
    <w:tmpl w:val="BB789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E1711D"/>
    <w:multiLevelType w:val="multilevel"/>
    <w:tmpl w:val="7AFC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DC3DF9"/>
    <w:multiLevelType w:val="multilevel"/>
    <w:tmpl w:val="4F0A8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985D30"/>
    <w:rsid w:val="0000050A"/>
    <w:rsid w:val="000043CF"/>
    <w:rsid w:val="00004546"/>
    <w:rsid w:val="00006559"/>
    <w:rsid w:val="00007AAD"/>
    <w:rsid w:val="0001020C"/>
    <w:rsid w:val="000135F9"/>
    <w:rsid w:val="00014AC6"/>
    <w:rsid w:val="00015308"/>
    <w:rsid w:val="000154F2"/>
    <w:rsid w:val="00016E2A"/>
    <w:rsid w:val="00021224"/>
    <w:rsid w:val="00021981"/>
    <w:rsid w:val="000247A8"/>
    <w:rsid w:val="00025D81"/>
    <w:rsid w:val="000322F2"/>
    <w:rsid w:val="00032591"/>
    <w:rsid w:val="00035FDD"/>
    <w:rsid w:val="000417B2"/>
    <w:rsid w:val="000419B4"/>
    <w:rsid w:val="0004407D"/>
    <w:rsid w:val="00044863"/>
    <w:rsid w:val="00046205"/>
    <w:rsid w:val="00047179"/>
    <w:rsid w:val="000477D4"/>
    <w:rsid w:val="000563F7"/>
    <w:rsid w:val="0005766C"/>
    <w:rsid w:val="00057B80"/>
    <w:rsid w:val="00073119"/>
    <w:rsid w:val="0007350B"/>
    <w:rsid w:val="00074A72"/>
    <w:rsid w:val="0007561E"/>
    <w:rsid w:val="00075C63"/>
    <w:rsid w:val="000803F3"/>
    <w:rsid w:val="0008186C"/>
    <w:rsid w:val="00083FAE"/>
    <w:rsid w:val="00090B4D"/>
    <w:rsid w:val="00091D8D"/>
    <w:rsid w:val="00092DCB"/>
    <w:rsid w:val="00092E3B"/>
    <w:rsid w:val="00094E75"/>
    <w:rsid w:val="000958A4"/>
    <w:rsid w:val="00095DC3"/>
    <w:rsid w:val="000A1C8D"/>
    <w:rsid w:val="000B1CD0"/>
    <w:rsid w:val="000B3261"/>
    <w:rsid w:val="000B49C9"/>
    <w:rsid w:val="000B5AF7"/>
    <w:rsid w:val="000B6F54"/>
    <w:rsid w:val="000B792C"/>
    <w:rsid w:val="000C4A7E"/>
    <w:rsid w:val="000C672A"/>
    <w:rsid w:val="000C7B5A"/>
    <w:rsid w:val="000D266A"/>
    <w:rsid w:val="000D376F"/>
    <w:rsid w:val="000D4E00"/>
    <w:rsid w:val="000D5E26"/>
    <w:rsid w:val="000D6E17"/>
    <w:rsid w:val="000D7877"/>
    <w:rsid w:val="000E1422"/>
    <w:rsid w:val="000E6AD3"/>
    <w:rsid w:val="000E7C31"/>
    <w:rsid w:val="000F1B50"/>
    <w:rsid w:val="000F2894"/>
    <w:rsid w:val="000F5764"/>
    <w:rsid w:val="00101967"/>
    <w:rsid w:val="001019DC"/>
    <w:rsid w:val="00102AE3"/>
    <w:rsid w:val="0010452F"/>
    <w:rsid w:val="0010540A"/>
    <w:rsid w:val="00105673"/>
    <w:rsid w:val="001063E6"/>
    <w:rsid w:val="001141CA"/>
    <w:rsid w:val="00115BF1"/>
    <w:rsid w:val="0012101A"/>
    <w:rsid w:val="001266D8"/>
    <w:rsid w:val="00140B46"/>
    <w:rsid w:val="00151CF5"/>
    <w:rsid w:val="00154C67"/>
    <w:rsid w:val="00170B10"/>
    <w:rsid w:val="0017670F"/>
    <w:rsid w:val="0017713E"/>
    <w:rsid w:val="00184009"/>
    <w:rsid w:val="00185F63"/>
    <w:rsid w:val="00191E78"/>
    <w:rsid w:val="00192FAE"/>
    <w:rsid w:val="00196B8B"/>
    <w:rsid w:val="001A2988"/>
    <w:rsid w:val="001A39BB"/>
    <w:rsid w:val="001A5113"/>
    <w:rsid w:val="001B3E95"/>
    <w:rsid w:val="001B5F24"/>
    <w:rsid w:val="001B6831"/>
    <w:rsid w:val="001C0842"/>
    <w:rsid w:val="001D0BE6"/>
    <w:rsid w:val="001D10A1"/>
    <w:rsid w:val="001D591D"/>
    <w:rsid w:val="001E3792"/>
    <w:rsid w:val="001E46FB"/>
    <w:rsid w:val="001E6064"/>
    <w:rsid w:val="001F1142"/>
    <w:rsid w:val="001F194D"/>
    <w:rsid w:val="001F1E9B"/>
    <w:rsid w:val="001F3700"/>
    <w:rsid w:val="002139D1"/>
    <w:rsid w:val="00216A3E"/>
    <w:rsid w:val="00224948"/>
    <w:rsid w:val="0023056A"/>
    <w:rsid w:val="00230BA1"/>
    <w:rsid w:val="002322DF"/>
    <w:rsid w:val="0023558B"/>
    <w:rsid w:val="00237C84"/>
    <w:rsid w:val="00241A70"/>
    <w:rsid w:val="0024406F"/>
    <w:rsid w:val="0024457B"/>
    <w:rsid w:val="00246661"/>
    <w:rsid w:val="00250012"/>
    <w:rsid w:val="002510A0"/>
    <w:rsid w:val="00253DB0"/>
    <w:rsid w:val="00260639"/>
    <w:rsid w:val="00260DCC"/>
    <w:rsid w:val="00261063"/>
    <w:rsid w:val="00261C37"/>
    <w:rsid w:val="002707AF"/>
    <w:rsid w:val="00273FAD"/>
    <w:rsid w:val="0027507A"/>
    <w:rsid w:val="002754BE"/>
    <w:rsid w:val="00277F0B"/>
    <w:rsid w:val="0028337F"/>
    <w:rsid w:val="002837E3"/>
    <w:rsid w:val="00284F63"/>
    <w:rsid w:val="00285224"/>
    <w:rsid w:val="00291FC6"/>
    <w:rsid w:val="0029333A"/>
    <w:rsid w:val="002945D1"/>
    <w:rsid w:val="002961C5"/>
    <w:rsid w:val="002A15BC"/>
    <w:rsid w:val="002B20B2"/>
    <w:rsid w:val="002B3286"/>
    <w:rsid w:val="002B4A8A"/>
    <w:rsid w:val="002B4FFB"/>
    <w:rsid w:val="002B7C0C"/>
    <w:rsid w:val="002C115D"/>
    <w:rsid w:val="002C2864"/>
    <w:rsid w:val="002C4337"/>
    <w:rsid w:val="002D3699"/>
    <w:rsid w:val="002D55B4"/>
    <w:rsid w:val="002D5C2D"/>
    <w:rsid w:val="002E380F"/>
    <w:rsid w:val="002E39EE"/>
    <w:rsid w:val="002E5ABE"/>
    <w:rsid w:val="002E7943"/>
    <w:rsid w:val="00301E80"/>
    <w:rsid w:val="0030304F"/>
    <w:rsid w:val="0030548A"/>
    <w:rsid w:val="003061C4"/>
    <w:rsid w:val="00310E98"/>
    <w:rsid w:val="00313F04"/>
    <w:rsid w:val="003148F9"/>
    <w:rsid w:val="003151BC"/>
    <w:rsid w:val="0032058E"/>
    <w:rsid w:val="003208BF"/>
    <w:rsid w:val="00322CE0"/>
    <w:rsid w:val="003264D9"/>
    <w:rsid w:val="003273DC"/>
    <w:rsid w:val="00331D55"/>
    <w:rsid w:val="0034313E"/>
    <w:rsid w:val="003434E2"/>
    <w:rsid w:val="0034394D"/>
    <w:rsid w:val="00343BB5"/>
    <w:rsid w:val="00344239"/>
    <w:rsid w:val="003473E4"/>
    <w:rsid w:val="0035329A"/>
    <w:rsid w:val="003552A8"/>
    <w:rsid w:val="00357BF9"/>
    <w:rsid w:val="0036002C"/>
    <w:rsid w:val="003658DC"/>
    <w:rsid w:val="00371A90"/>
    <w:rsid w:val="00371ED4"/>
    <w:rsid w:val="0037235A"/>
    <w:rsid w:val="0037328F"/>
    <w:rsid w:val="00374D2C"/>
    <w:rsid w:val="00375A7F"/>
    <w:rsid w:val="00377BEF"/>
    <w:rsid w:val="00380CAF"/>
    <w:rsid w:val="00381803"/>
    <w:rsid w:val="0038189F"/>
    <w:rsid w:val="00386D25"/>
    <w:rsid w:val="00392C78"/>
    <w:rsid w:val="003932F5"/>
    <w:rsid w:val="0039534A"/>
    <w:rsid w:val="00397F5C"/>
    <w:rsid w:val="003A2736"/>
    <w:rsid w:val="003A5009"/>
    <w:rsid w:val="003A5E5C"/>
    <w:rsid w:val="003A6B58"/>
    <w:rsid w:val="003A71F5"/>
    <w:rsid w:val="003B37D2"/>
    <w:rsid w:val="003B5664"/>
    <w:rsid w:val="003B5B75"/>
    <w:rsid w:val="003B6936"/>
    <w:rsid w:val="003B6E64"/>
    <w:rsid w:val="003C098B"/>
    <w:rsid w:val="003D1148"/>
    <w:rsid w:val="003D1AD9"/>
    <w:rsid w:val="003D36B6"/>
    <w:rsid w:val="003F3BC7"/>
    <w:rsid w:val="003F7DF4"/>
    <w:rsid w:val="00401E68"/>
    <w:rsid w:val="0041045A"/>
    <w:rsid w:val="00412817"/>
    <w:rsid w:val="0041286F"/>
    <w:rsid w:val="00422290"/>
    <w:rsid w:val="00427BB3"/>
    <w:rsid w:val="00440577"/>
    <w:rsid w:val="00440E22"/>
    <w:rsid w:val="0044492C"/>
    <w:rsid w:val="00462BEE"/>
    <w:rsid w:val="0046407F"/>
    <w:rsid w:val="004643C3"/>
    <w:rsid w:val="004661BB"/>
    <w:rsid w:val="00467B12"/>
    <w:rsid w:val="004702D6"/>
    <w:rsid w:val="00472EDF"/>
    <w:rsid w:val="00473086"/>
    <w:rsid w:val="00474008"/>
    <w:rsid w:val="0047735D"/>
    <w:rsid w:val="0048141F"/>
    <w:rsid w:val="00485350"/>
    <w:rsid w:val="0048639C"/>
    <w:rsid w:val="00490168"/>
    <w:rsid w:val="0049018C"/>
    <w:rsid w:val="004906DE"/>
    <w:rsid w:val="004912A3"/>
    <w:rsid w:val="004940DE"/>
    <w:rsid w:val="00495AA6"/>
    <w:rsid w:val="004A255E"/>
    <w:rsid w:val="004A53E7"/>
    <w:rsid w:val="004A6024"/>
    <w:rsid w:val="004B056A"/>
    <w:rsid w:val="004B199D"/>
    <w:rsid w:val="004B4729"/>
    <w:rsid w:val="004B56C6"/>
    <w:rsid w:val="004C275D"/>
    <w:rsid w:val="004C665B"/>
    <w:rsid w:val="004C6C83"/>
    <w:rsid w:val="004D16EA"/>
    <w:rsid w:val="004D41D8"/>
    <w:rsid w:val="004D5AD7"/>
    <w:rsid w:val="004D67A7"/>
    <w:rsid w:val="004E1CBF"/>
    <w:rsid w:val="004E2D6F"/>
    <w:rsid w:val="004E359D"/>
    <w:rsid w:val="004E4B63"/>
    <w:rsid w:val="004F11D5"/>
    <w:rsid w:val="004F140E"/>
    <w:rsid w:val="004F6DD0"/>
    <w:rsid w:val="005044EE"/>
    <w:rsid w:val="0050586F"/>
    <w:rsid w:val="005069E2"/>
    <w:rsid w:val="00510BA9"/>
    <w:rsid w:val="00513586"/>
    <w:rsid w:val="005143AE"/>
    <w:rsid w:val="00517C8C"/>
    <w:rsid w:val="005203EF"/>
    <w:rsid w:val="00530DB4"/>
    <w:rsid w:val="0053257B"/>
    <w:rsid w:val="00532CD2"/>
    <w:rsid w:val="0053355B"/>
    <w:rsid w:val="00534277"/>
    <w:rsid w:val="00535632"/>
    <w:rsid w:val="00535A47"/>
    <w:rsid w:val="005412CD"/>
    <w:rsid w:val="0054217E"/>
    <w:rsid w:val="00544E86"/>
    <w:rsid w:val="0054604E"/>
    <w:rsid w:val="00552690"/>
    <w:rsid w:val="005534B1"/>
    <w:rsid w:val="0055617C"/>
    <w:rsid w:val="005567AA"/>
    <w:rsid w:val="00562503"/>
    <w:rsid w:val="00566DF2"/>
    <w:rsid w:val="00574EEF"/>
    <w:rsid w:val="0058151B"/>
    <w:rsid w:val="00583DF8"/>
    <w:rsid w:val="005840EB"/>
    <w:rsid w:val="00585195"/>
    <w:rsid w:val="00585B24"/>
    <w:rsid w:val="00585EE8"/>
    <w:rsid w:val="00593995"/>
    <w:rsid w:val="005939B4"/>
    <w:rsid w:val="00594EAF"/>
    <w:rsid w:val="00597F03"/>
    <w:rsid w:val="005A370A"/>
    <w:rsid w:val="005A5956"/>
    <w:rsid w:val="005A5AF1"/>
    <w:rsid w:val="005A5B6D"/>
    <w:rsid w:val="005A7807"/>
    <w:rsid w:val="005B2B89"/>
    <w:rsid w:val="005B3C6A"/>
    <w:rsid w:val="005C1FAE"/>
    <w:rsid w:val="005C25E6"/>
    <w:rsid w:val="005C6177"/>
    <w:rsid w:val="005C6F81"/>
    <w:rsid w:val="005D0567"/>
    <w:rsid w:val="005D1307"/>
    <w:rsid w:val="005E2165"/>
    <w:rsid w:val="005E3A98"/>
    <w:rsid w:val="005E5C03"/>
    <w:rsid w:val="005F10A5"/>
    <w:rsid w:val="005F4DA6"/>
    <w:rsid w:val="005F7C1F"/>
    <w:rsid w:val="006033F0"/>
    <w:rsid w:val="00603FBE"/>
    <w:rsid w:val="00604309"/>
    <w:rsid w:val="0060786B"/>
    <w:rsid w:val="00611368"/>
    <w:rsid w:val="006118E7"/>
    <w:rsid w:val="006119F3"/>
    <w:rsid w:val="00612AD4"/>
    <w:rsid w:val="0061341C"/>
    <w:rsid w:val="00613999"/>
    <w:rsid w:val="00616116"/>
    <w:rsid w:val="00617580"/>
    <w:rsid w:val="00621C3A"/>
    <w:rsid w:val="00622A40"/>
    <w:rsid w:val="00627D58"/>
    <w:rsid w:val="00630851"/>
    <w:rsid w:val="00632640"/>
    <w:rsid w:val="006344DA"/>
    <w:rsid w:val="00634D3B"/>
    <w:rsid w:val="00636036"/>
    <w:rsid w:val="00636BE4"/>
    <w:rsid w:val="00636F3A"/>
    <w:rsid w:val="00641A1F"/>
    <w:rsid w:val="006430EE"/>
    <w:rsid w:val="00644D09"/>
    <w:rsid w:val="006562F6"/>
    <w:rsid w:val="00665D6F"/>
    <w:rsid w:val="0066785B"/>
    <w:rsid w:val="00667EFF"/>
    <w:rsid w:val="0067452A"/>
    <w:rsid w:val="00677530"/>
    <w:rsid w:val="006777AB"/>
    <w:rsid w:val="00681166"/>
    <w:rsid w:val="006828E9"/>
    <w:rsid w:val="00692399"/>
    <w:rsid w:val="006924F1"/>
    <w:rsid w:val="00696620"/>
    <w:rsid w:val="006A337F"/>
    <w:rsid w:val="006A4FE9"/>
    <w:rsid w:val="006A6CF0"/>
    <w:rsid w:val="006B3705"/>
    <w:rsid w:val="006B37EA"/>
    <w:rsid w:val="006B461A"/>
    <w:rsid w:val="006D104A"/>
    <w:rsid w:val="006D2048"/>
    <w:rsid w:val="006D2A2C"/>
    <w:rsid w:val="006D4FF3"/>
    <w:rsid w:val="006D5C76"/>
    <w:rsid w:val="006D5D2E"/>
    <w:rsid w:val="006D6A0A"/>
    <w:rsid w:val="006D7F54"/>
    <w:rsid w:val="006E5A57"/>
    <w:rsid w:val="006E7507"/>
    <w:rsid w:val="006F40C8"/>
    <w:rsid w:val="006F438C"/>
    <w:rsid w:val="006F5A7A"/>
    <w:rsid w:val="006F6CA9"/>
    <w:rsid w:val="00700E59"/>
    <w:rsid w:val="0070371C"/>
    <w:rsid w:val="0070733D"/>
    <w:rsid w:val="00710139"/>
    <w:rsid w:val="00710279"/>
    <w:rsid w:val="00710A3D"/>
    <w:rsid w:val="00711CBA"/>
    <w:rsid w:val="007130EA"/>
    <w:rsid w:val="00714763"/>
    <w:rsid w:val="0071644A"/>
    <w:rsid w:val="007230CE"/>
    <w:rsid w:val="007240AE"/>
    <w:rsid w:val="007257BF"/>
    <w:rsid w:val="00746413"/>
    <w:rsid w:val="00746DF6"/>
    <w:rsid w:val="00751E00"/>
    <w:rsid w:val="00756057"/>
    <w:rsid w:val="007575D2"/>
    <w:rsid w:val="007645FC"/>
    <w:rsid w:val="00767253"/>
    <w:rsid w:val="007731AD"/>
    <w:rsid w:val="007745B1"/>
    <w:rsid w:val="0077565D"/>
    <w:rsid w:val="007957CA"/>
    <w:rsid w:val="0079729F"/>
    <w:rsid w:val="00797397"/>
    <w:rsid w:val="00797A11"/>
    <w:rsid w:val="007A2252"/>
    <w:rsid w:val="007A29F5"/>
    <w:rsid w:val="007A3A9E"/>
    <w:rsid w:val="007A474B"/>
    <w:rsid w:val="007A75B6"/>
    <w:rsid w:val="007B3777"/>
    <w:rsid w:val="007C01F7"/>
    <w:rsid w:val="007C225A"/>
    <w:rsid w:val="007C4DDD"/>
    <w:rsid w:val="007C5159"/>
    <w:rsid w:val="007C5B10"/>
    <w:rsid w:val="007D2759"/>
    <w:rsid w:val="007D351D"/>
    <w:rsid w:val="007D782C"/>
    <w:rsid w:val="007E0E2C"/>
    <w:rsid w:val="007E14A6"/>
    <w:rsid w:val="007E1877"/>
    <w:rsid w:val="007E1B45"/>
    <w:rsid w:val="007E42B0"/>
    <w:rsid w:val="007E61BD"/>
    <w:rsid w:val="007F10BE"/>
    <w:rsid w:val="007F1381"/>
    <w:rsid w:val="007F1623"/>
    <w:rsid w:val="007F4504"/>
    <w:rsid w:val="007F5868"/>
    <w:rsid w:val="007F5E8E"/>
    <w:rsid w:val="007F6079"/>
    <w:rsid w:val="007F61A8"/>
    <w:rsid w:val="00800C6B"/>
    <w:rsid w:val="00802B96"/>
    <w:rsid w:val="008136A8"/>
    <w:rsid w:val="008139EF"/>
    <w:rsid w:val="008142DA"/>
    <w:rsid w:val="00816072"/>
    <w:rsid w:val="00827DAE"/>
    <w:rsid w:val="008421C2"/>
    <w:rsid w:val="008440DC"/>
    <w:rsid w:val="00845105"/>
    <w:rsid w:val="00845C6A"/>
    <w:rsid w:val="00850B62"/>
    <w:rsid w:val="00854482"/>
    <w:rsid w:val="00855071"/>
    <w:rsid w:val="008552C8"/>
    <w:rsid w:val="00860C8A"/>
    <w:rsid w:val="008625C4"/>
    <w:rsid w:val="00862AF2"/>
    <w:rsid w:val="008633EE"/>
    <w:rsid w:val="00863624"/>
    <w:rsid w:val="00866014"/>
    <w:rsid w:val="0087372A"/>
    <w:rsid w:val="00874DB0"/>
    <w:rsid w:val="00884932"/>
    <w:rsid w:val="00885A24"/>
    <w:rsid w:val="00887976"/>
    <w:rsid w:val="008925C1"/>
    <w:rsid w:val="00893DEA"/>
    <w:rsid w:val="008960E3"/>
    <w:rsid w:val="008976EB"/>
    <w:rsid w:val="008A10E3"/>
    <w:rsid w:val="008A439D"/>
    <w:rsid w:val="008A7080"/>
    <w:rsid w:val="008B03BB"/>
    <w:rsid w:val="008B0F97"/>
    <w:rsid w:val="008B753A"/>
    <w:rsid w:val="008C1CAA"/>
    <w:rsid w:val="008D2561"/>
    <w:rsid w:val="008D25A3"/>
    <w:rsid w:val="008D68A8"/>
    <w:rsid w:val="008D7E2E"/>
    <w:rsid w:val="008E2E4D"/>
    <w:rsid w:val="008E50CB"/>
    <w:rsid w:val="008E6A0E"/>
    <w:rsid w:val="008F06CB"/>
    <w:rsid w:val="00900A2F"/>
    <w:rsid w:val="009057E6"/>
    <w:rsid w:val="00910DA7"/>
    <w:rsid w:val="00915727"/>
    <w:rsid w:val="00917CAA"/>
    <w:rsid w:val="00923E14"/>
    <w:rsid w:val="00924692"/>
    <w:rsid w:val="0092549B"/>
    <w:rsid w:val="00926BCD"/>
    <w:rsid w:val="00926CED"/>
    <w:rsid w:val="00931D9D"/>
    <w:rsid w:val="00933499"/>
    <w:rsid w:val="009375F2"/>
    <w:rsid w:val="00946FCE"/>
    <w:rsid w:val="00951879"/>
    <w:rsid w:val="00953FAD"/>
    <w:rsid w:val="00961B8E"/>
    <w:rsid w:val="00961F35"/>
    <w:rsid w:val="00962E49"/>
    <w:rsid w:val="00963079"/>
    <w:rsid w:val="00965A71"/>
    <w:rsid w:val="00967C37"/>
    <w:rsid w:val="00970980"/>
    <w:rsid w:val="009709FB"/>
    <w:rsid w:val="009712BE"/>
    <w:rsid w:val="009718E6"/>
    <w:rsid w:val="00985B8E"/>
    <w:rsid w:val="00985D30"/>
    <w:rsid w:val="00991708"/>
    <w:rsid w:val="0099186A"/>
    <w:rsid w:val="00991B63"/>
    <w:rsid w:val="00991D42"/>
    <w:rsid w:val="00992E31"/>
    <w:rsid w:val="00993B27"/>
    <w:rsid w:val="009942A8"/>
    <w:rsid w:val="00994FDA"/>
    <w:rsid w:val="009A4592"/>
    <w:rsid w:val="009A4BB8"/>
    <w:rsid w:val="009A673D"/>
    <w:rsid w:val="009B157A"/>
    <w:rsid w:val="009B3EFE"/>
    <w:rsid w:val="009B483E"/>
    <w:rsid w:val="009B560F"/>
    <w:rsid w:val="009C0471"/>
    <w:rsid w:val="009C157B"/>
    <w:rsid w:val="009C265C"/>
    <w:rsid w:val="009C2F52"/>
    <w:rsid w:val="009C3F02"/>
    <w:rsid w:val="009C4B84"/>
    <w:rsid w:val="009C6707"/>
    <w:rsid w:val="009C726E"/>
    <w:rsid w:val="009D3399"/>
    <w:rsid w:val="009E12C2"/>
    <w:rsid w:val="009E2A00"/>
    <w:rsid w:val="009E45A5"/>
    <w:rsid w:val="009E4C06"/>
    <w:rsid w:val="009E619A"/>
    <w:rsid w:val="009E6A94"/>
    <w:rsid w:val="009E7ED0"/>
    <w:rsid w:val="009F008B"/>
    <w:rsid w:val="009F4C43"/>
    <w:rsid w:val="00A03FE3"/>
    <w:rsid w:val="00A0572C"/>
    <w:rsid w:val="00A057DC"/>
    <w:rsid w:val="00A05AA5"/>
    <w:rsid w:val="00A05D86"/>
    <w:rsid w:val="00A16338"/>
    <w:rsid w:val="00A2253D"/>
    <w:rsid w:val="00A32A76"/>
    <w:rsid w:val="00A347D6"/>
    <w:rsid w:val="00A349F0"/>
    <w:rsid w:val="00A3504A"/>
    <w:rsid w:val="00A406F9"/>
    <w:rsid w:val="00A4240F"/>
    <w:rsid w:val="00A4640B"/>
    <w:rsid w:val="00A5543C"/>
    <w:rsid w:val="00A64E0B"/>
    <w:rsid w:val="00A703EA"/>
    <w:rsid w:val="00A71AE1"/>
    <w:rsid w:val="00A7304F"/>
    <w:rsid w:val="00A76C4E"/>
    <w:rsid w:val="00A812CB"/>
    <w:rsid w:val="00A9335A"/>
    <w:rsid w:val="00A95482"/>
    <w:rsid w:val="00AA0450"/>
    <w:rsid w:val="00AB0A49"/>
    <w:rsid w:val="00AB54BF"/>
    <w:rsid w:val="00AB7C13"/>
    <w:rsid w:val="00AC2E6F"/>
    <w:rsid w:val="00AC373E"/>
    <w:rsid w:val="00AC52DB"/>
    <w:rsid w:val="00AD6E14"/>
    <w:rsid w:val="00AE1051"/>
    <w:rsid w:val="00AE2146"/>
    <w:rsid w:val="00AE79B2"/>
    <w:rsid w:val="00AF2367"/>
    <w:rsid w:val="00B03B3F"/>
    <w:rsid w:val="00B043AC"/>
    <w:rsid w:val="00B04BA2"/>
    <w:rsid w:val="00B06409"/>
    <w:rsid w:val="00B075C6"/>
    <w:rsid w:val="00B10343"/>
    <w:rsid w:val="00B132AC"/>
    <w:rsid w:val="00B1390D"/>
    <w:rsid w:val="00B16576"/>
    <w:rsid w:val="00B17DBB"/>
    <w:rsid w:val="00B311C4"/>
    <w:rsid w:val="00B36D48"/>
    <w:rsid w:val="00B37D45"/>
    <w:rsid w:val="00B407FD"/>
    <w:rsid w:val="00B44728"/>
    <w:rsid w:val="00B507C4"/>
    <w:rsid w:val="00B521A9"/>
    <w:rsid w:val="00B53F0F"/>
    <w:rsid w:val="00B5404A"/>
    <w:rsid w:val="00B551E4"/>
    <w:rsid w:val="00B55361"/>
    <w:rsid w:val="00B64533"/>
    <w:rsid w:val="00B71F5F"/>
    <w:rsid w:val="00B75D1F"/>
    <w:rsid w:val="00B82D5C"/>
    <w:rsid w:val="00BA2E62"/>
    <w:rsid w:val="00BA4734"/>
    <w:rsid w:val="00BA4B6C"/>
    <w:rsid w:val="00BB31A0"/>
    <w:rsid w:val="00BC727C"/>
    <w:rsid w:val="00BD0059"/>
    <w:rsid w:val="00BD0D27"/>
    <w:rsid w:val="00BD4524"/>
    <w:rsid w:val="00BD5AF5"/>
    <w:rsid w:val="00BD79BE"/>
    <w:rsid w:val="00BE115C"/>
    <w:rsid w:val="00BE2690"/>
    <w:rsid w:val="00BE4D18"/>
    <w:rsid w:val="00BF0DB6"/>
    <w:rsid w:val="00BF3344"/>
    <w:rsid w:val="00BF5D9B"/>
    <w:rsid w:val="00BF674B"/>
    <w:rsid w:val="00C017F9"/>
    <w:rsid w:val="00C02B46"/>
    <w:rsid w:val="00C04AB6"/>
    <w:rsid w:val="00C04DB6"/>
    <w:rsid w:val="00C05078"/>
    <w:rsid w:val="00C0515B"/>
    <w:rsid w:val="00C10112"/>
    <w:rsid w:val="00C1229E"/>
    <w:rsid w:val="00C12F2A"/>
    <w:rsid w:val="00C14421"/>
    <w:rsid w:val="00C15C33"/>
    <w:rsid w:val="00C1632C"/>
    <w:rsid w:val="00C16A2D"/>
    <w:rsid w:val="00C16F57"/>
    <w:rsid w:val="00C17E77"/>
    <w:rsid w:val="00C21FF6"/>
    <w:rsid w:val="00C22DC8"/>
    <w:rsid w:val="00C2316D"/>
    <w:rsid w:val="00C23CC2"/>
    <w:rsid w:val="00C33DFB"/>
    <w:rsid w:val="00C43165"/>
    <w:rsid w:val="00C43F51"/>
    <w:rsid w:val="00C460EA"/>
    <w:rsid w:val="00C467DA"/>
    <w:rsid w:val="00C50823"/>
    <w:rsid w:val="00C53BD2"/>
    <w:rsid w:val="00C53E46"/>
    <w:rsid w:val="00C6038A"/>
    <w:rsid w:val="00C61BFE"/>
    <w:rsid w:val="00C61EAD"/>
    <w:rsid w:val="00C62232"/>
    <w:rsid w:val="00C6728E"/>
    <w:rsid w:val="00C74BEC"/>
    <w:rsid w:val="00C826FF"/>
    <w:rsid w:val="00C82CDB"/>
    <w:rsid w:val="00C84037"/>
    <w:rsid w:val="00C87FF4"/>
    <w:rsid w:val="00C91DEA"/>
    <w:rsid w:val="00C94CC3"/>
    <w:rsid w:val="00CA1736"/>
    <w:rsid w:val="00CA2F31"/>
    <w:rsid w:val="00CA6A3C"/>
    <w:rsid w:val="00CB137B"/>
    <w:rsid w:val="00CB34A1"/>
    <w:rsid w:val="00CB3D8D"/>
    <w:rsid w:val="00CB6DBD"/>
    <w:rsid w:val="00CC427F"/>
    <w:rsid w:val="00CC5ACB"/>
    <w:rsid w:val="00CD0723"/>
    <w:rsid w:val="00CD2FA7"/>
    <w:rsid w:val="00CD48AF"/>
    <w:rsid w:val="00CD5400"/>
    <w:rsid w:val="00CD56AD"/>
    <w:rsid w:val="00CE43AC"/>
    <w:rsid w:val="00CE4470"/>
    <w:rsid w:val="00CF1534"/>
    <w:rsid w:val="00CF2E71"/>
    <w:rsid w:val="00CF58FE"/>
    <w:rsid w:val="00CF5B7F"/>
    <w:rsid w:val="00D035C9"/>
    <w:rsid w:val="00D03B9A"/>
    <w:rsid w:val="00D13450"/>
    <w:rsid w:val="00D14B9D"/>
    <w:rsid w:val="00D16BDA"/>
    <w:rsid w:val="00D20607"/>
    <w:rsid w:val="00D209B0"/>
    <w:rsid w:val="00D2121E"/>
    <w:rsid w:val="00D21CEC"/>
    <w:rsid w:val="00D2360D"/>
    <w:rsid w:val="00D247F9"/>
    <w:rsid w:val="00D3292C"/>
    <w:rsid w:val="00D36D4D"/>
    <w:rsid w:val="00D407D6"/>
    <w:rsid w:val="00D45091"/>
    <w:rsid w:val="00D4692F"/>
    <w:rsid w:val="00D522F9"/>
    <w:rsid w:val="00D66B99"/>
    <w:rsid w:val="00D710BD"/>
    <w:rsid w:val="00D7533C"/>
    <w:rsid w:val="00D806A3"/>
    <w:rsid w:val="00D843EB"/>
    <w:rsid w:val="00D861E3"/>
    <w:rsid w:val="00D8753E"/>
    <w:rsid w:val="00D930DA"/>
    <w:rsid w:val="00D94C77"/>
    <w:rsid w:val="00DA21AD"/>
    <w:rsid w:val="00DA32B2"/>
    <w:rsid w:val="00DA71D0"/>
    <w:rsid w:val="00DA7B2C"/>
    <w:rsid w:val="00DB0E7D"/>
    <w:rsid w:val="00DB21AB"/>
    <w:rsid w:val="00DB2410"/>
    <w:rsid w:val="00DB2564"/>
    <w:rsid w:val="00DB473A"/>
    <w:rsid w:val="00DB4FFA"/>
    <w:rsid w:val="00DB7ABB"/>
    <w:rsid w:val="00DD3B32"/>
    <w:rsid w:val="00DD442C"/>
    <w:rsid w:val="00DD6DE1"/>
    <w:rsid w:val="00DE07E2"/>
    <w:rsid w:val="00DE1E3B"/>
    <w:rsid w:val="00DE4CC1"/>
    <w:rsid w:val="00DE5A1B"/>
    <w:rsid w:val="00DE5DCF"/>
    <w:rsid w:val="00DE71B6"/>
    <w:rsid w:val="00DF0212"/>
    <w:rsid w:val="00DF3153"/>
    <w:rsid w:val="00DF4018"/>
    <w:rsid w:val="00DF47E2"/>
    <w:rsid w:val="00DF5FF9"/>
    <w:rsid w:val="00E0211C"/>
    <w:rsid w:val="00E02876"/>
    <w:rsid w:val="00E04A18"/>
    <w:rsid w:val="00E055A4"/>
    <w:rsid w:val="00E10BBB"/>
    <w:rsid w:val="00E14C87"/>
    <w:rsid w:val="00E1620C"/>
    <w:rsid w:val="00E167C2"/>
    <w:rsid w:val="00E17A20"/>
    <w:rsid w:val="00E20773"/>
    <w:rsid w:val="00E2769C"/>
    <w:rsid w:val="00E367A3"/>
    <w:rsid w:val="00E42B2D"/>
    <w:rsid w:val="00E4362F"/>
    <w:rsid w:val="00E51B3C"/>
    <w:rsid w:val="00E54169"/>
    <w:rsid w:val="00E6032E"/>
    <w:rsid w:val="00E644DA"/>
    <w:rsid w:val="00E70779"/>
    <w:rsid w:val="00E7495A"/>
    <w:rsid w:val="00E768A1"/>
    <w:rsid w:val="00E82637"/>
    <w:rsid w:val="00E83AA8"/>
    <w:rsid w:val="00E84074"/>
    <w:rsid w:val="00E84C84"/>
    <w:rsid w:val="00E85D65"/>
    <w:rsid w:val="00E86837"/>
    <w:rsid w:val="00E9078C"/>
    <w:rsid w:val="00E9209A"/>
    <w:rsid w:val="00E92BE8"/>
    <w:rsid w:val="00E93354"/>
    <w:rsid w:val="00E9468B"/>
    <w:rsid w:val="00E95841"/>
    <w:rsid w:val="00EA1FBC"/>
    <w:rsid w:val="00EA48EC"/>
    <w:rsid w:val="00EB64B4"/>
    <w:rsid w:val="00EC054C"/>
    <w:rsid w:val="00EC50B3"/>
    <w:rsid w:val="00ED1863"/>
    <w:rsid w:val="00ED2F93"/>
    <w:rsid w:val="00ED4269"/>
    <w:rsid w:val="00ED549C"/>
    <w:rsid w:val="00ED6F78"/>
    <w:rsid w:val="00EE3A65"/>
    <w:rsid w:val="00EF0593"/>
    <w:rsid w:val="00EF37E8"/>
    <w:rsid w:val="00F003B2"/>
    <w:rsid w:val="00F00F37"/>
    <w:rsid w:val="00F040F3"/>
    <w:rsid w:val="00F053A2"/>
    <w:rsid w:val="00F114BF"/>
    <w:rsid w:val="00F173A2"/>
    <w:rsid w:val="00F22D21"/>
    <w:rsid w:val="00F3096C"/>
    <w:rsid w:val="00F328AD"/>
    <w:rsid w:val="00F3456E"/>
    <w:rsid w:val="00F36ECB"/>
    <w:rsid w:val="00F44ACF"/>
    <w:rsid w:val="00F45CDB"/>
    <w:rsid w:val="00F47F8F"/>
    <w:rsid w:val="00F508D7"/>
    <w:rsid w:val="00F50B77"/>
    <w:rsid w:val="00F5136B"/>
    <w:rsid w:val="00F51CEC"/>
    <w:rsid w:val="00F52EAF"/>
    <w:rsid w:val="00F5562B"/>
    <w:rsid w:val="00F651B0"/>
    <w:rsid w:val="00F7026F"/>
    <w:rsid w:val="00F72FB1"/>
    <w:rsid w:val="00F73DD9"/>
    <w:rsid w:val="00F74984"/>
    <w:rsid w:val="00F74EF0"/>
    <w:rsid w:val="00F7756E"/>
    <w:rsid w:val="00F8215C"/>
    <w:rsid w:val="00F850A4"/>
    <w:rsid w:val="00F908E1"/>
    <w:rsid w:val="00F94242"/>
    <w:rsid w:val="00F94B1D"/>
    <w:rsid w:val="00FA23CD"/>
    <w:rsid w:val="00FA5EC4"/>
    <w:rsid w:val="00FA6634"/>
    <w:rsid w:val="00FB1130"/>
    <w:rsid w:val="00FB3E08"/>
    <w:rsid w:val="00FB6AFC"/>
    <w:rsid w:val="00FC3FC2"/>
    <w:rsid w:val="00FD0687"/>
    <w:rsid w:val="00FD5D49"/>
    <w:rsid w:val="00FD7BAA"/>
    <w:rsid w:val="00FE5695"/>
    <w:rsid w:val="00FE5D32"/>
    <w:rsid w:val="00FE64F3"/>
    <w:rsid w:val="00FF09CE"/>
    <w:rsid w:val="00FF0EA1"/>
    <w:rsid w:val="00FF221C"/>
    <w:rsid w:val="00FF2A99"/>
    <w:rsid w:val="00FF63A3"/>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C8A"/>
  </w:style>
  <w:style w:type="paragraph" w:styleId="Titre3">
    <w:name w:val="heading 3"/>
    <w:basedOn w:val="Normal"/>
    <w:next w:val="Normal"/>
    <w:link w:val="Titre3Car"/>
    <w:uiPriority w:val="9"/>
    <w:semiHidden/>
    <w:unhideWhenUsed/>
    <w:qFormat/>
    <w:rsid w:val="00933499"/>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link w:val="Titre5Car"/>
    <w:uiPriority w:val="9"/>
    <w:qFormat/>
    <w:rsid w:val="00985D30"/>
    <w:pPr>
      <w:spacing w:before="100" w:beforeAutospacing="1" w:after="100" w:afterAutospacing="1" w:line="240" w:lineRule="auto"/>
      <w:outlineLvl w:val="4"/>
    </w:pPr>
    <w:rPr>
      <w:rFonts w:ascii="Times New Roman" w:eastAsia="Times New Roman" w:hAnsi="Times New Roman" w:cs="Times New Roman"/>
      <w:b/>
      <w:bCs/>
      <w:sz w:val="20"/>
      <w:szCs w:val="20"/>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985D30"/>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lev">
    <w:name w:val="Strong"/>
    <w:basedOn w:val="Policepardfaut"/>
    <w:uiPriority w:val="22"/>
    <w:qFormat/>
    <w:rsid w:val="00985D30"/>
    <w:rPr>
      <w:b/>
      <w:bCs/>
    </w:rPr>
  </w:style>
  <w:style w:type="character" w:styleId="Lienhypertexte">
    <w:name w:val="Hyperlink"/>
    <w:basedOn w:val="Policepardfaut"/>
    <w:uiPriority w:val="99"/>
    <w:unhideWhenUsed/>
    <w:rsid w:val="00985D30"/>
    <w:rPr>
      <w:color w:val="0000FF" w:themeColor="hyperlink"/>
      <w:u w:val="single"/>
    </w:rPr>
  </w:style>
  <w:style w:type="character" w:customStyle="1" w:styleId="Titre5Car">
    <w:name w:val="Titre 5 Car"/>
    <w:basedOn w:val="Policepardfaut"/>
    <w:link w:val="Titre5"/>
    <w:uiPriority w:val="9"/>
    <w:rsid w:val="00985D30"/>
    <w:rPr>
      <w:rFonts w:ascii="Times New Roman" w:eastAsia="Times New Roman" w:hAnsi="Times New Roman" w:cs="Times New Roman"/>
      <w:b/>
      <w:bCs/>
      <w:sz w:val="20"/>
      <w:szCs w:val="20"/>
      <w:lang w:eastAsia="fr-CA"/>
    </w:rPr>
  </w:style>
  <w:style w:type="character" w:customStyle="1" w:styleId="auteur1">
    <w:name w:val="auteur1"/>
    <w:basedOn w:val="Policepardfaut"/>
    <w:rsid w:val="00985D30"/>
  </w:style>
  <w:style w:type="character" w:customStyle="1" w:styleId="type6">
    <w:name w:val="type6"/>
    <w:basedOn w:val="Policepardfaut"/>
    <w:rsid w:val="00985D30"/>
    <w:rPr>
      <w:i/>
      <w:iCs/>
      <w:color w:val="666666"/>
    </w:rPr>
  </w:style>
  <w:style w:type="character" w:customStyle="1" w:styleId="date6">
    <w:name w:val="date6"/>
    <w:basedOn w:val="Policepardfaut"/>
    <w:rsid w:val="00985D30"/>
    <w:rPr>
      <w:color w:val="787878"/>
    </w:rPr>
  </w:style>
  <w:style w:type="paragraph" w:styleId="Textedebulles">
    <w:name w:val="Balloon Text"/>
    <w:basedOn w:val="Normal"/>
    <w:link w:val="TextedebullesCar"/>
    <w:uiPriority w:val="99"/>
    <w:semiHidden/>
    <w:unhideWhenUsed/>
    <w:rsid w:val="00985D3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85D30"/>
    <w:rPr>
      <w:rFonts w:ascii="Tahoma" w:hAnsi="Tahoma" w:cs="Tahoma"/>
      <w:sz w:val="16"/>
      <w:szCs w:val="16"/>
    </w:rPr>
  </w:style>
  <w:style w:type="character" w:customStyle="1" w:styleId="auteur2">
    <w:name w:val="auteur2"/>
    <w:basedOn w:val="Policepardfaut"/>
    <w:rsid w:val="000D6E17"/>
    <w:rPr>
      <w:rFonts w:ascii="Verdana" w:hAnsi="Verdana" w:hint="default"/>
      <w:color w:val="787878"/>
      <w:sz w:val="18"/>
      <w:szCs w:val="18"/>
    </w:rPr>
  </w:style>
  <w:style w:type="character" w:customStyle="1" w:styleId="date7">
    <w:name w:val="date7"/>
    <w:basedOn w:val="Policepardfaut"/>
    <w:rsid w:val="000D6E17"/>
    <w:rPr>
      <w:color w:val="787878"/>
    </w:rPr>
  </w:style>
  <w:style w:type="character" w:customStyle="1" w:styleId="Titre3Car">
    <w:name w:val="Titre 3 Car"/>
    <w:basedOn w:val="Policepardfaut"/>
    <w:link w:val="Titre3"/>
    <w:uiPriority w:val="9"/>
    <w:semiHidden/>
    <w:rsid w:val="00933499"/>
    <w:rPr>
      <w:rFonts w:asciiTheme="majorHAnsi" w:eastAsiaTheme="majorEastAsia" w:hAnsiTheme="majorHAnsi" w:cstheme="majorBidi"/>
      <w:b/>
      <w:bCs/>
      <w:color w:val="4F81BD" w:themeColor="accent1"/>
    </w:rPr>
  </w:style>
  <w:style w:type="paragraph" w:customStyle="1" w:styleId="credit">
    <w:name w:val="credit"/>
    <w:basedOn w:val="Normal"/>
    <w:rsid w:val="00933499"/>
    <w:pPr>
      <w:spacing w:before="100" w:beforeAutospacing="1" w:after="100" w:afterAutospacing="1" w:line="240" w:lineRule="auto"/>
    </w:pPr>
    <w:rPr>
      <w:rFonts w:ascii="Times New Roman" w:eastAsia="Times New Roman" w:hAnsi="Times New Roman" w:cs="Times New Roman"/>
      <w:sz w:val="24"/>
      <w:szCs w:val="24"/>
      <w:lang w:eastAsia="fr-CA"/>
    </w:rPr>
  </w:style>
</w:styles>
</file>

<file path=word/webSettings.xml><?xml version="1.0" encoding="utf-8"?>
<w:webSettings xmlns:r="http://schemas.openxmlformats.org/officeDocument/2006/relationships" xmlns:w="http://schemas.openxmlformats.org/wordprocessingml/2006/main">
  <w:divs>
    <w:div w:id="344096762">
      <w:bodyDiv w:val="1"/>
      <w:marLeft w:val="0"/>
      <w:marRight w:val="0"/>
      <w:marTop w:val="0"/>
      <w:marBottom w:val="0"/>
      <w:divBdr>
        <w:top w:val="none" w:sz="0" w:space="0" w:color="auto"/>
        <w:left w:val="none" w:sz="0" w:space="0" w:color="auto"/>
        <w:bottom w:val="none" w:sz="0" w:space="0" w:color="auto"/>
        <w:right w:val="none" w:sz="0" w:space="0" w:color="auto"/>
      </w:divBdr>
      <w:divsChild>
        <w:div w:id="1020355521">
          <w:marLeft w:val="0"/>
          <w:marRight w:val="0"/>
          <w:marTop w:val="0"/>
          <w:marBottom w:val="0"/>
          <w:divBdr>
            <w:top w:val="none" w:sz="0" w:space="0" w:color="auto"/>
            <w:left w:val="single" w:sz="36" w:space="0" w:color="FFFFFF"/>
            <w:bottom w:val="none" w:sz="0" w:space="0" w:color="auto"/>
            <w:right w:val="single" w:sz="36" w:space="0" w:color="FFFFFF"/>
          </w:divBdr>
          <w:divsChild>
            <w:div w:id="435828311">
              <w:marLeft w:val="0"/>
              <w:marRight w:val="0"/>
              <w:marTop w:val="0"/>
              <w:marBottom w:val="0"/>
              <w:divBdr>
                <w:top w:val="none" w:sz="0" w:space="0" w:color="auto"/>
                <w:left w:val="none" w:sz="0" w:space="0" w:color="auto"/>
                <w:bottom w:val="none" w:sz="0" w:space="0" w:color="auto"/>
                <w:right w:val="none" w:sz="0" w:space="0" w:color="auto"/>
              </w:divBdr>
              <w:divsChild>
                <w:div w:id="1424031795">
                  <w:marLeft w:val="0"/>
                  <w:marRight w:val="0"/>
                  <w:marTop w:val="0"/>
                  <w:marBottom w:val="0"/>
                  <w:divBdr>
                    <w:top w:val="none" w:sz="0" w:space="0" w:color="auto"/>
                    <w:left w:val="none" w:sz="0" w:space="0" w:color="auto"/>
                    <w:bottom w:val="none" w:sz="0" w:space="0" w:color="auto"/>
                    <w:right w:val="none" w:sz="0" w:space="0" w:color="auto"/>
                  </w:divBdr>
                  <w:divsChild>
                    <w:div w:id="1656491028">
                      <w:marLeft w:val="0"/>
                      <w:marRight w:val="0"/>
                      <w:marTop w:val="0"/>
                      <w:marBottom w:val="0"/>
                      <w:divBdr>
                        <w:top w:val="none" w:sz="0" w:space="0" w:color="auto"/>
                        <w:left w:val="none" w:sz="0" w:space="0" w:color="auto"/>
                        <w:bottom w:val="none" w:sz="0" w:space="0" w:color="auto"/>
                        <w:right w:val="none" w:sz="0" w:space="0" w:color="auto"/>
                      </w:divBdr>
                      <w:divsChild>
                        <w:div w:id="1731801124">
                          <w:marLeft w:val="0"/>
                          <w:marRight w:val="0"/>
                          <w:marTop w:val="0"/>
                          <w:marBottom w:val="0"/>
                          <w:divBdr>
                            <w:top w:val="none" w:sz="0" w:space="0" w:color="auto"/>
                            <w:left w:val="none" w:sz="0" w:space="0" w:color="auto"/>
                            <w:bottom w:val="none" w:sz="0" w:space="0" w:color="auto"/>
                            <w:right w:val="none" w:sz="0" w:space="0" w:color="auto"/>
                          </w:divBdr>
                          <w:divsChild>
                            <w:div w:id="643236076">
                              <w:marLeft w:val="0"/>
                              <w:marRight w:val="0"/>
                              <w:marTop w:val="0"/>
                              <w:marBottom w:val="0"/>
                              <w:divBdr>
                                <w:top w:val="none" w:sz="0" w:space="0" w:color="auto"/>
                                <w:left w:val="none" w:sz="0" w:space="0" w:color="auto"/>
                                <w:bottom w:val="none" w:sz="0" w:space="0" w:color="auto"/>
                                <w:right w:val="none" w:sz="0" w:space="0" w:color="auto"/>
                              </w:divBdr>
                              <w:divsChild>
                                <w:div w:id="923418666">
                                  <w:marLeft w:val="0"/>
                                  <w:marRight w:val="0"/>
                                  <w:marTop w:val="0"/>
                                  <w:marBottom w:val="0"/>
                                  <w:divBdr>
                                    <w:top w:val="none" w:sz="0" w:space="0" w:color="auto"/>
                                    <w:left w:val="none" w:sz="0" w:space="0" w:color="auto"/>
                                    <w:bottom w:val="none" w:sz="0" w:space="0" w:color="auto"/>
                                    <w:right w:val="none" w:sz="0" w:space="0" w:color="auto"/>
                                  </w:divBdr>
                                </w:div>
                                <w:div w:id="37292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9164353">
      <w:bodyDiv w:val="1"/>
      <w:marLeft w:val="0"/>
      <w:marRight w:val="0"/>
      <w:marTop w:val="0"/>
      <w:marBottom w:val="0"/>
      <w:divBdr>
        <w:top w:val="none" w:sz="0" w:space="0" w:color="auto"/>
        <w:left w:val="none" w:sz="0" w:space="0" w:color="auto"/>
        <w:bottom w:val="none" w:sz="0" w:space="0" w:color="auto"/>
        <w:right w:val="none" w:sz="0" w:space="0" w:color="auto"/>
      </w:divBdr>
      <w:divsChild>
        <w:div w:id="1879472121">
          <w:marLeft w:val="0"/>
          <w:marRight w:val="0"/>
          <w:marTop w:val="0"/>
          <w:marBottom w:val="0"/>
          <w:divBdr>
            <w:top w:val="none" w:sz="0" w:space="0" w:color="auto"/>
            <w:left w:val="single" w:sz="36" w:space="0" w:color="FFFFFF"/>
            <w:bottom w:val="none" w:sz="0" w:space="0" w:color="auto"/>
            <w:right w:val="single" w:sz="36" w:space="0" w:color="FFFFFF"/>
          </w:divBdr>
          <w:divsChild>
            <w:div w:id="647394001">
              <w:marLeft w:val="0"/>
              <w:marRight w:val="0"/>
              <w:marTop w:val="0"/>
              <w:marBottom w:val="0"/>
              <w:divBdr>
                <w:top w:val="none" w:sz="0" w:space="0" w:color="auto"/>
                <w:left w:val="none" w:sz="0" w:space="0" w:color="auto"/>
                <w:bottom w:val="none" w:sz="0" w:space="0" w:color="auto"/>
                <w:right w:val="none" w:sz="0" w:space="0" w:color="auto"/>
              </w:divBdr>
              <w:divsChild>
                <w:div w:id="1209957506">
                  <w:marLeft w:val="0"/>
                  <w:marRight w:val="0"/>
                  <w:marTop w:val="0"/>
                  <w:marBottom w:val="0"/>
                  <w:divBdr>
                    <w:top w:val="none" w:sz="0" w:space="0" w:color="auto"/>
                    <w:left w:val="none" w:sz="0" w:space="0" w:color="auto"/>
                    <w:bottom w:val="none" w:sz="0" w:space="0" w:color="auto"/>
                    <w:right w:val="none" w:sz="0" w:space="0" w:color="auto"/>
                  </w:divBdr>
                  <w:divsChild>
                    <w:div w:id="1410271945">
                      <w:marLeft w:val="0"/>
                      <w:marRight w:val="0"/>
                      <w:marTop w:val="0"/>
                      <w:marBottom w:val="0"/>
                      <w:divBdr>
                        <w:top w:val="none" w:sz="0" w:space="0" w:color="auto"/>
                        <w:left w:val="none" w:sz="0" w:space="0" w:color="auto"/>
                        <w:bottom w:val="none" w:sz="0" w:space="0" w:color="auto"/>
                        <w:right w:val="none" w:sz="0" w:space="0" w:color="auto"/>
                      </w:divBdr>
                      <w:divsChild>
                        <w:div w:id="1889410319">
                          <w:marLeft w:val="0"/>
                          <w:marRight w:val="0"/>
                          <w:marTop w:val="0"/>
                          <w:marBottom w:val="0"/>
                          <w:divBdr>
                            <w:top w:val="none" w:sz="0" w:space="0" w:color="auto"/>
                            <w:left w:val="none" w:sz="0" w:space="0" w:color="auto"/>
                            <w:bottom w:val="none" w:sz="0" w:space="0" w:color="auto"/>
                            <w:right w:val="none" w:sz="0" w:space="0" w:color="auto"/>
                          </w:divBdr>
                          <w:divsChild>
                            <w:div w:id="1513446126">
                              <w:marLeft w:val="0"/>
                              <w:marRight w:val="0"/>
                              <w:marTop w:val="0"/>
                              <w:marBottom w:val="0"/>
                              <w:divBdr>
                                <w:top w:val="none" w:sz="0" w:space="0" w:color="auto"/>
                                <w:left w:val="none" w:sz="0" w:space="0" w:color="auto"/>
                                <w:bottom w:val="none" w:sz="0" w:space="0" w:color="auto"/>
                                <w:right w:val="none" w:sz="0" w:space="0" w:color="auto"/>
                              </w:divBdr>
                              <w:divsChild>
                                <w:div w:id="367880205">
                                  <w:marLeft w:val="0"/>
                                  <w:marRight w:val="0"/>
                                  <w:marTop w:val="0"/>
                                  <w:marBottom w:val="0"/>
                                  <w:divBdr>
                                    <w:top w:val="none" w:sz="0" w:space="0" w:color="auto"/>
                                    <w:left w:val="none" w:sz="0" w:space="0" w:color="auto"/>
                                    <w:bottom w:val="none" w:sz="0" w:space="0" w:color="auto"/>
                                    <w:right w:val="none" w:sz="0" w:space="0" w:color="auto"/>
                                  </w:divBdr>
                                  <w:divsChild>
                                    <w:div w:id="1256400435">
                                      <w:marLeft w:val="0"/>
                                      <w:marRight w:val="0"/>
                                      <w:marTop w:val="0"/>
                                      <w:marBottom w:val="167"/>
                                      <w:divBdr>
                                        <w:top w:val="none" w:sz="0" w:space="0" w:color="auto"/>
                                        <w:left w:val="none" w:sz="0" w:space="0" w:color="auto"/>
                                        <w:bottom w:val="none" w:sz="0" w:space="0" w:color="auto"/>
                                        <w:right w:val="none" w:sz="0" w:space="0" w:color="auto"/>
                                      </w:divBdr>
                                      <w:divsChild>
                                        <w:div w:id="1691419730">
                                          <w:marLeft w:val="0"/>
                                          <w:marRight w:val="0"/>
                                          <w:marTop w:val="0"/>
                                          <w:marBottom w:val="0"/>
                                          <w:divBdr>
                                            <w:top w:val="none" w:sz="0" w:space="0" w:color="auto"/>
                                            <w:left w:val="none" w:sz="0" w:space="0" w:color="auto"/>
                                            <w:bottom w:val="none" w:sz="0" w:space="0" w:color="auto"/>
                                            <w:right w:val="none" w:sz="0" w:space="0" w:color="auto"/>
                                          </w:divBdr>
                                          <w:divsChild>
                                            <w:div w:id="202316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6300904">
      <w:bodyDiv w:val="1"/>
      <w:marLeft w:val="0"/>
      <w:marRight w:val="0"/>
      <w:marTop w:val="0"/>
      <w:marBottom w:val="0"/>
      <w:divBdr>
        <w:top w:val="none" w:sz="0" w:space="0" w:color="auto"/>
        <w:left w:val="none" w:sz="0" w:space="0" w:color="auto"/>
        <w:bottom w:val="none" w:sz="0" w:space="0" w:color="auto"/>
        <w:right w:val="none" w:sz="0" w:space="0" w:color="auto"/>
      </w:divBdr>
      <w:divsChild>
        <w:div w:id="985818060">
          <w:marLeft w:val="0"/>
          <w:marRight w:val="0"/>
          <w:marTop w:val="0"/>
          <w:marBottom w:val="0"/>
          <w:divBdr>
            <w:top w:val="single" w:sz="6" w:space="0" w:color="000000"/>
            <w:left w:val="single" w:sz="6" w:space="0" w:color="000000"/>
            <w:bottom w:val="single" w:sz="6" w:space="0" w:color="000000"/>
            <w:right w:val="single" w:sz="6" w:space="0" w:color="000000"/>
          </w:divBdr>
          <w:divsChild>
            <w:div w:id="1467429589">
              <w:marLeft w:val="318"/>
              <w:marRight w:val="318"/>
              <w:marTop w:val="0"/>
              <w:marBottom w:val="0"/>
              <w:divBdr>
                <w:top w:val="none" w:sz="0" w:space="0" w:color="auto"/>
                <w:left w:val="none" w:sz="0" w:space="0" w:color="auto"/>
                <w:bottom w:val="none" w:sz="0" w:space="0" w:color="auto"/>
                <w:right w:val="none" w:sz="0" w:space="0" w:color="auto"/>
              </w:divBdr>
              <w:divsChild>
                <w:div w:id="1473716926">
                  <w:marLeft w:val="0"/>
                  <w:marRight w:val="0"/>
                  <w:marTop w:val="0"/>
                  <w:marBottom w:val="0"/>
                  <w:divBdr>
                    <w:top w:val="none" w:sz="0" w:space="0" w:color="auto"/>
                    <w:left w:val="none" w:sz="0" w:space="0" w:color="auto"/>
                    <w:bottom w:val="none" w:sz="0" w:space="0" w:color="auto"/>
                    <w:right w:val="none" w:sz="0" w:space="0" w:color="auto"/>
                  </w:divBdr>
                  <w:divsChild>
                    <w:div w:id="168258660">
                      <w:marLeft w:val="0"/>
                      <w:marRight w:val="352"/>
                      <w:marTop w:val="0"/>
                      <w:marBottom w:val="837"/>
                      <w:divBdr>
                        <w:top w:val="none" w:sz="0" w:space="0" w:color="auto"/>
                        <w:left w:val="none" w:sz="0" w:space="0" w:color="auto"/>
                        <w:bottom w:val="none" w:sz="0" w:space="0" w:color="auto"/>
                        <w:right w:val="none" w:sz="0" w:space="0" w:color="auto"/>
                      </w:divBdr>
                      <w:divsChild>
                        <w:div w:id="1733431836">
                          <w:marLeft w:val="0"/>
                          <w:marRight w:val="0"/>
                          <w:marTop w:val="0"/>
                          <w:marBottom w:val="0"/>
                          <w:divBdr>
                            <w:top w:val="none" w:sz="0" w:space="0" w:color="auto"/>
                            <w:left w:val="none" w:sz="0" w:space="0" w:color="auto"/>
                            <w:bottom w:val="none" w:sz="0" w:space="0" w:color="auto"/>
                            <w:right w:val="none" w:sz="0" w:space="0" w:color="auto"/>
                          </w:divBdr>
                          <w:divsChild>
                            <w:div w:id="2094203757">
                              <w:marLeft w:val="0"/>
                              <w:marRight w:val="0"/>
                              <w:marTop w:val="0"/>
                              <w:marBottom w:val="285"/>
                              <w:divBdr>
                                <w:top w:val="none" w:sz="0" w:space="0" w:color="auto"/>
                                <w:left w:val="none" w:sz="0" w:space="0" w:color="auto"/>
                                <w:bottom w:val="none" w:sz="0" w:space="0" w:color="auto"/>
                                <w:right w:val="none" w:sz="0" w:space="0" w:color="auto"/>
                              </w:divBdr>
                            </w:div>
                            <w:div w:id="83959081">
                              <w:marLeft w:val="0"/>
                              <w:marRight w:val="0"/>
                              <w:marTop w:val="0"/>
                              <w:marBottom w:val="0"/>
                              <w:divBdr>
                                <w:top w:val="none" w:sz="0" w:space="0" w:color="auto"/>
                                <w:left w:val="none" w:sz="0" w:space="0" w:color="auto"/>
                                <w:bottom w:val="none" w:sz="0" w:space="0" w:color="auto"/>
                                <w:right w:val="none" w:sz="0" w:space="0" w:color="auto"/>
                              </w:divBdr>
                            </w:div>
                          </w:divsChild>
                        </w:div>
                        <w:div w:id="1827241395">
                          <w:marLeft w:val="0"/>
                          <w:marRight w:val="0"/>
                          <w:marTop w:val="0"/>
                          <w:marBottom w:val="0"/>
                          <w:divBdr>
                            <w:top w:val="none" w:sz="0" w:space="0" w:color="auto"/>
                            <w:left w:val="none" w:sz="0" w:space="0" w:color="auto"/>
                            <w:bottom w:val="none" w:sz="0" w:space="0" w:color="auto"/>
                            <w:right w:val="none" w:sz="0" w:space="0" w:color="auto"/>
                          </w:divBdr>
                          <w:divsChild>
                            <w:div w:id="617687270">
                              <w:marLeft w:val="0"/>
                              <w:marRight w:val="0"/>
                              <w:marTop w:val="0"/>
                              <w:marBottom w:val="0"/>
                              <w:divBdr>
                                <w:top w:val="none" w:sz="0" w:space="0" w:color="auto"/>
                                <w:left w:val="none" w:sz="0" w:space="0" w:color="auto"/>
                                <w:bottom w:val="none" w:sz="0" w:space="0" w:color="auto"/>
                                <w:right w:val="none" w:sz="0" w:space="0" w:color="auto"/>
                              </w:divBdr>
                              <w:divsChild>
                                <w:div w:id="1244948257">
                                  <w:marLeft w:val="0"/>
                                  <w:marRight w:val="0"/>
                                  <w:marTop w:val="134"/>
                                  <w:marBottom w:val="134"/>
                                  <w:divBdr>
                                    <w:top w:val="none" w:sz="0" w:space="0" w:color="auto"/>
                                    <w:left w:val="none" w:sz="0" w:space="0" w:color="auto"/>
                                    <w:bottom w:val="none" w:sz="0" w:space="0" w:color="auto"/>
                                    <w:right w:val="none" w:sz="0" w:space="0" w:color="auto"/>
                                  </w:divBdr>
                                </w:div>
                                <w:div w:id="2143887830">
                                  <w:marLeft w:val="0"/>
                                  <w:marRight w:val="0"/>
                                  <w:marTop w:val="134"/>
                                  <w:marBottom w:val="134"/>
                                  <w:divBdr>
                                    <w:top w:val="none" w:sz="0" w:space="0" w:color="auto"/>
                                    <w:left w:val="none" w:sz="0" w:space="0" w:color="auto"/>
                                    <w:bottom w:val="none" w:sz="0" w:space="0" w:color="auto"/>
                                    <w:right w:val="none" w:sz="0" w:space="0" w:color="auto"/>
                                  </w:divBdr>
                                </w:div>
                              </w:divsChild>
                            </w:div>
                            <w:div w:id="679620317">
                              <w:marLeft w:val="0"/>
                              <w:marRight w:val="0"/>
                              <w:marTop w:val="0"/>
                              <w:marBottom w:val="0"/>
                              <w:divBdr>
                                <w:top w:val="none" w:sz="0" w:space="0" w:color="auto"/>
                                <w:left w:val="none" w:sz="0" w:space="0" w:color="auto"/>
                                <w:bottom w:val="none" w:sz="0" w:space="0" w:color="auto"/>
                                <w:right w:val="none" w:sz="0" w:space="0" w:color="auto"/>
                              </w:divBdr>
                              <w:divsChild>
                                <w:div w:id="597445648">
                                  <w:marLeft w:val="0"/>
                                  <w:marRight w:val="0"/>
                                  <w:marTop w:val="134"/>
                                  <w:marBottom w:val="134"/>
                                  <w:divBdr>
                                    <w:top w:val="none" w:sz="0" w:space="0" w:color="auto"/>
                                    <w:left w:val="none" w:sz="0" w:space="0" w:color="auto"/>
                                    <w:bottom w:val="none" w:sz="0" w:space="0" w:color="auto"/>
                                    <w:right w:val="none" w:sz="0" w:space="0" w:color="auto"/>
                                  </w:divBdr>
                                </w:div>
                              </w:divsChild>
                            </w:div>
                            <w:div w:id="1681541623">
                              <w:marLeft w:val="0"/>
                              <w:marRight w:val="0"/>
                              <w:marTop w:val="0"/>
                              <w:marBottom w:val="0"/>
                              <w:divBdr>
                                <w:top w:val="none" w:sz="0" w:space="0" w:color="auto"/>
                                <w:left w:val="none" w:sz="0" w:space="0" w:color="auto"/>
                                <w:bottom w:val="none" w:sz="0" w:space="0" w:color="auto"/>
                                <w:right w:val="none" w:sz="0" w:space="0" w:color="auto"/>
                              </w:divBdr>
                              <w:divsChild>
                                <w:div w:id="1658457901">
                                  <w:marLeft w:val="0"/>
                                  <w:marRight w:val="0"/>
                                  <w:marTop w:val="67"/>
                                  <w:marBottom w:val="67"/>
                                  <w:divBdr>
                                    <w:top w:val="none" w:sz="0" w:space="0" w:color="auto"/>
                                    <w:left w:val="none" w:sz="0" w:space="0" w:color="auto"/>
                                    <w:bottom w:val="none" w:sz="0" w:space="0" w:color="auto"/>
                                    <w:right w:val="none" w:sz="0" w:space="0" w:color="auto"/>
                                  </w:divBdr>
                                </w:div>
                                <w:div w:id="215119836">
                                  <w:marLeft w:val="0"/>
                                  <w:marRight w:val="0"/>
                                  <w:marTop w:val="0"/>
                                  <w:marBottom w:val="0"/>
                                  <w:divBdr>
                                    <w:top w:val="none" w:sz="0" w:space="0" w:color="auto"/>
                                    <w:left w:val="none" w:sz="0" w:space="0" w:color="auto"/>
                                    <w:bottom w:val="none" w:sz="0" w:space="0" w:color="auto"/>
                                    <w:right w:val="none" w:sz="0" w:space="0" w:color="auto"/>
                                  </w:divBdr>
                                  <w:divsChild>
                                    <w:div w:id="98088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33909">
                              <w:marLeft w:val="0"/>
                              <w:marRight w:val="0"/>
                              <w:marTop w:val="0"/>
                              <w:marBottom w:val="0"/>
                              <w:divBdr>
                                <w:top w:val="none" w:sz="0" w:space="0" w:color="auto"/>
                                <w:left w:val="none" w:sz="0" w:space="0" w:color="auto"/>
                                <w:bottom w:val="none" w:sz="0" w:space="0" w:color="auto"/>
                                <w:right w:val="none" w:sz="0" w:space="0" w:color="auto"/>
                              </w:divBdr>
                            </w:div>
                          </w:divsChild>
                        </w:div>
                        <w:div w:id="2074618259">
                          <w:marLeft w:val="0"/>
                          <w:marRight w:val="0"/>
                          <w:marTop w:val="0"/>
                          <w:marBottom w:val="0"/>
                          <w:divBdr>
                            <w:top w:val="none" w:sz="0" w:space="0" w:color="auto"/>
                            <w:left w:val="none" w:sz="0" w:space="0" w:color="auto"/>
                            <w:bottom w:val="none" w:sz="0" w:space="0" w:color="auto"/>
                            <w:right w:val="none" w:sz="0" w:space="0" w:color="auto"/>
                          </w:divBdr>
                          <w:divsChild>
                            <w:div w:id="1460227259">
                              <w:marLeft w:val="0"/>
                              <w:marRight w:val="0"/>
                              <w:marTop w:val="0"/>
                              <w:marBottom w:val="0"/>
                              <w:divBdr>
                                <w:top w:val="none" w:sz="0" w:space="0" w:color="auto"/>
                                <w:left w:val="none" w:sz="0" w:space="0" w:color="auto"/>
                                <w:bottom w:val="none" w:sz="0" w:space="0" w:color="auto"/>
                                <w:right w:val="none" w:sz="0" w:space="0" w:color="auto"/>
                              </w:divBdr>
                            </w:div>
                            <w:div w:id="688525409">
                              <w:marLeft w:val="0"/>
                              <w:marRight w:val="0"/>
                              <w:marTop w:val="0"/>
                              <w:marBottom w:val="0"/>
                              <w:divBdr>
                                <w:top w:val="none" w:sz="0" w:space="0" w:color="auto"/>
                                <w:left w:val="none" w:sz="0" w:space="0" w:color="auto"/>
                                <w:bottom w:val="none" w:sz="0" w:space="0" w:color="auto"/>
                                <w:right w:val="none" w:sz="0" w:space="0" w:color="auto"/>
                              </w:divBdr>
                              <w:divsChild>
                                <w:div w:id="1495296303">
                                  <w:marLeft w:val="0"/>
                                  <w:marRight w:val="0"/>
                                  <w:marTop w:val="33"/>
                                  <w:marBottom w:val="33"/>
                                  <w:divBdr>
                                    <w:top w:val="none" w:sz="0" w:space="0" w:color="auto"/>
                                    <w:left w:val="none" w:sz="0" w:space="0" w:color="auto"/>
                                    <w:bottom w:val="none" w:sz="0" w:space="0" w:color="auto"/>
                                    <w:right w:val="none" w:sz="0" w:space="0" w:color="auto"/>
                                  </w:divBdr>
                                </w:div>
                                <w:div w:id="1419793962">
                                  <w:marLeft w:val="0"/>
                                  <w:marRight w:val="0"/>
                                  <w:marTop w:val="0"/>
                                  <w:marBottom w:val="0"/>
                                  <w:divBdr>
                                    <w:top w:val="none" w:sz="0" w:space="0" w:color="auto"/>
                                    <w:left w:val="none" w:sz="0" w:space="0" w:color="auto"/>
                                    <w:bottom w:val="none" w:sz="0" w:space="0" w:color="auto"/>
                                    <w:right w:val="none" w:sz="0" w:space="0" w:color="auto"/>
                                  </w:divBdr>
                                </w:div>
                              </w:divsChild>
                            </w:div>
                            <w:div w:id="1640332382">
                              <w:marLeft w:val="0"/>
                              <w:marRight w:val="0"/>
                              <w:marTop w:val="0"/>
                              <w:marBottom w:val="0"/>
                              <w:divBdr>
                                <w:top w:val="none" w:sz="0" w:space="0" w:color="auto"/>
                                <w:left w:val="none" w:sz="0" w:space="0" w:color="auto"/>
                                <w:bottom w:val="none" w:sz="0" w:space="0" w:color="auto"/>
                                <w:right w:val="none" w:sz="0" w:space="0" w:color="auto"/>
                              </w:divBdr>
                              <w:divsChild>
                                <w:div w:id="1504592585">
                                  <w:marLeft w:val="0"/>
                                  <w:marRight w:val="0"/>
                                  <w:marTop w:val="33"/>
                                  <w:marBottom w:val="33"/>
                                  <w:divBdr>
                                    <w:top w:val="none" w:sz="0" w:space="0" w:color="auto"/>
                                    <w:left w:val="none" w:sz="0" w:space="0" w:color="auto"/>
                                    <w:bottom w:val="none" w:sz="0" w:space="0" w:color="auto"/>
                                    <w:right w:val="none" w:sz="0" w:space="0" w:color="auto"/>
                                  </w:divBdr>
                                </w:div>
                                <w:div w:id="622614313">
                                  <w:marLeft w:val="0"/>
                                  <w:marRight w:val="0"/>
                                  <w:marTop w:val="0"/>
                                  <w:marBottom w:val="0"/>
                                  <w:divBdr>
                                    <w:top w:val="none" w:sz="0" w:space="0" w:color="auto"/>
                                    <w:left w:val="none" w:sz="0" w:space="0" w:color="auto"/>
                                    <w:bottom w:val="none" w:sz="0" w:space="0" w:color="auto"/>
                                    <w:right w:val="none" w:sz="0" w:space="0" w:color="auto"/>
                                  </w:divBdr>
                                </w:div>
                              </w:divsChild>
                            </w:div>
                            <w:div w:id="1834878806">
                              <w:marLeft w:val="0"/>
                              <w:marRight w:val="0"/>
                              <w:marTop w:val="0"/>
                              <w:marBottom w:val="0"/>
                              <w:divBdr>
                                <w:top w:val="none" w:sz="0" w:space="0" w:color="auto"/>
                                <w:left w:val="none" w:sz="0" w:space="0" w:color="auto"/>
                                <w:bottom w:val="none" w:sz="0" w:space="0" w:color="auto"/>
                                <w:right w:val="none" w:sz="0" w:space="0" w:color="auto"/>
                              </w:divBdr>
                              <w:divsChild>
                                <w:div w:id="1535461099">
                                  <w:marLeft w:val="0"/>
                                  <w:marRight w:val="0"/>
                                  <w:marTop w:val="33"/>
                                  <w:marBottom w:val="33"/>
                                  <w:divBdr>
                                    <w:top w:val="none" w:sz="0" w:space="0" w:color="auto"/>
                                    <w:left w:val="none" w:sz="0" w:space="0" w:color="auto"/>
                                    <w:bottom w:val="none" w:sz="0" w:space="0" w:color="auto"/>
                                    <w:right w:val="none" w:sz="0" w:space="0" w:color="auto"/>
                                  </w:divBdr>
                                </w:div>
                                <w:div w:id="1060448288">
                                  <w:marLeft w:val="0"/>
                                  <w:marRight w:val="0"/>
                                  <w:marTop w:val="0"/>
                                  <w:marBottom w:val="0"/>
                                  <w:divBdr>
                                    <w:top w:val="none" w:sz="0" w:space="0" w:color="auto"/>
                                    <w:left w:val="none" w:sz="0" w:space="0" w:color="auto"/>
                                    <w:bottom w:val="none" w:sz="0" w:space="0" w:color="auto"/>
                                    <w:right w:val="none" w:sz="0" w:space="0" w:color="auto"/>
                                  </w:divBdr>
                                </w:div>
                              </w:divsChild>
                            </w:div>
                            <w:div w:id="1508330409">
                              <w:marLeft w:val="0"/>
                              <w:marRight w:val="0"/>
                              <w:marTop w:val="0"/>
                              <w:marBottom w:val="0"/>
                              <w:divBdr>
                                <w:top w:val="none" w:sz="0" w:space="0" w:color="auto"/>
                                <w:left w:val="none" w:sz="0" w:space="0" w:color="auto"/>
                                <w:bottom w:val="none" w:sz="0" w:space="0" w:color="auto"/>
                                <w:right w:val="none" w:sz="0" w:space="0" w:color="auto"/>
                              </w:divBdr>
                              <w:divsChild>
                                <w:div w:id="120996757">
                                  <w:marLeft w:val="0"/>
                                  <w:marRight w:val="0"/>
                                  <w:marTop w:val="33"/>
                                  <w:marBottom w:val="33"/>
                                  <w:divBdr>
                                    <w:top w:val="none" w:sz="0" w:space="0" w:color="auto"/>
                                    <w:left w:val="none" w:sz="0" w:space="0" w:color="auto"/>
                                    <w:bottom w:val="none" w:sz="0" w:space="0" w:color="auto"/>
                                    <w:right w:val="none" w:sz="0" w:space="0" w:color="auto"/>
                                  </w:divBdr>
                                </w:div>
                                <w:div w:id="1050151846">
                                  <w:marLeft w:val="0"/>
                                  <w:marRight w:val="0"/>
                                  <w:marTop w:val="0"/>
                                  <w:marBottom w:val="0"/>
                                  <w:divBdr>
                                    <w:top w:val="none" w:sz="0" w:space="0" w:color="auto"/>
                                    <w:left w:val="none" w:sz="0" w:space="0" w:color="auto"/>
                                    <w:bottom w:val="none" w:sz="0" w:space="0" w:color="auto"/>
                                    <w:right w:val="none" w:sz="0" w:space="0" w:color="auto"/>
                                  </w:divBdr>
                                </w:div>
                              </w:divsChild>
                            </w:div>
                            <w:div w:id="1366447994">
                              <w:marLeft w:val="0"/>
                              <w:marRight w:val="0"/>
                              <w:marTop w:val="0"/>
                              <w:marBottom w:val="0"/>
                              <w:divBdr>
                                <w:top w:val="none" w:sz="0" w:space="0" w:color="auto"/>
                                <w:left w:val="none" w:sz="0" w:space="0" w:color="auto"/>
                                <w:bottom w:val="none" w:sz="0" w:space="0" w:color="auto"/>
                                <w:right w:val="none" w:sz="0" w:space="0" w:color="auto"/>
                              </w:divBdr>
                              <w:divsChild>
                                <w:div w:id="1023940914">
                                  <w:marLeft w:val="0"/>
                                  <w:marRight w:val="0"/>
                                  <w:marTop w:val="33"/>
                                  <w:marBottom w:val="33"/>
                                  <w:divBdr>
                                    <w:top w:val="none" w:sz="0" w:space="0" w:color="auto"/>
                                    <w:left w:val="none" w:sz="0" w:space="0" w:color="auto"/>
                                    <w:bottom w:val="none" w:sz="0" w:space="0" w:color="auto"/>
                                    <w:right w:val="none" w:sz="0" w:space="0" w:color="auto"/>
                                  </w:divBdr>
                                </w:div>
                                <w:div w:id="840462229">
                                  <w:marLeft w:val="0"/>
                                  <w:marRight w:val="0"/>
                                  <w:marTop w:val="0"/>
                                  <w:marBottom w:val="0"/>
                                  <w:divBdr>
                                    <w:top w:val="none" w:sz="0" w:space="0" w:color="auto"/>
                                    <w:left w:val="none" w:sz="0" w:space="0" w:color="auto"/>
                                    <w:bottom w:val="none" w:sz="0" w:space="0" w:color="auto"/>
                                    <w:right w:val="none" w:sz="0" w:space="0" w:color="auto"/>
                                  </w:divBdr>
                                </w:div>
                              </w:divsChild>
                            </w:div>
                            <w:div w:id="333069086">
                              <w:marLeft w:val="0"/>
                              <w:marRight w:val="0"/>
                              <w:marTop w:val="0"/>
                              <w:marBottom w:val="0"/>
                              <w:divBdr>
                                <w:top w:val="none" w:sz="0" w:space="0" w:color="auto"/>
                                <w:left w:val="none" w:sz="0" w:space="0" w:color="auto"/>
                                <w:bottom w:val="none" w:sz="0" w:space="0" w:color="auto"/>
                                <w:right w:val="none" w:sz="0" w:space="0" w:color="auto"/>
                              </w:divBdr>
                              <w:divsChild>
                                <w:div w:id="13503731">
                                  <w:marLeft w:val="0"/>
                                  <w:marRight w:val="0"/>
                                  <w:marTop w:val="33"/>
                                  <w:marBottom w:val="33"/>
                                  <w:divBdr>
                                    <w:top w:val="none" w:sz="0" w:space="0" w:color="auto"/>
                                    <w:left w:val="none" w:sz="0" w:space="0" w:color="auto"/>
                                    <w:bottom w:val="none" w:sz="0" w:space="0" w:color="auto"/>
                                    <w:right w:val="none" w:sz="0" w:space="0" w:color="auto"/>
                                  </w:divBdr>
                                </w:div>
                                <w:div w:id="1526752547">
                                  <w:marLeft w:val="0"/>
                                  <w:marRight w:val="0"/>
                                  <w:marTop w:val="0"/>
                                  <w:marBottom w:val="0"/>
                                  <w:divBdr>
                                    <w:top w:val="none" w:sz="0" w:space="0" w:color="auto"/>
                                    <w:left w:val="none" w:sz="0" w:space="0" w:color="auto"/>
                                    <w:bottom w:val="none" w:sz="0" w:space="0" w:color="auto"/>
                                    <w:right w:val="none" w:sz="0" w:space="0" w:color="auto"/>
                                  </w:divBdr>
                                </w:div>
                              </w:divsChild>
                            </w:div>
                            <w:div w:id="1856647699">
                              <w:marLeft w:val="0"/>
                              <w:marRight w:val="0"/>
                              <w:marTop w:val="0"/>
                              <w:marBottom w:val="0"/>
                              <w:divBdr>
                                <w:top w:val="none" w:sz="0" w:space="0" w:color="auto"/>
                                <w:left w:val="none" w:sz="0" w:space="0" w:color="auto"/>
                                <w:bottom w:val="none" w:sz="0" w:space="0" w:color="auto"/>
                                <w:right w:val="none" w:sz="0" w:space="0" w:color="auto"/>
                              </w:divBdr>
                              <w:divsChild>
                                <w:div w:id="2103646284">
                                  <w:marLeft w:val="0"/>
                                  <w:marRight w:val="0"/>
                                  <w:marTop w:val="33"/>
                                  <w:marBottom w:val="33"/>
                                  <w:divBdr>
                                    <w:top w:val="none" w:sz="0" w:space="0" w:color="auto"/>
                                    <w:left w:val="none" w:sz="0" w:space="0" w:color="auto"/>
                                    <w:bottom w:val="none" w:sz="0" w:space="0" w:color="auto"/>
                                    <w:right w:val="none" w:sz="0" w:space="0" w:color="auto"/>
                                  </w:divBdr>
                                </w:div>
                                <w:div w:id="841045411">
                                  <w:marLeft w:val="0"/>
                                  <w:marRight w:val="0"/>
                                  <w:marTop w:val="0"/>
                                  <w:marBottom w:val="0"/>
                                  <w:divBdr>
                                    <w:top w:val="none" w:sz="0" w:space="0" w:color="auto"/>
                                    <w:left w:val="none" w:sz="0" w:space="0" w:color="auto"/>
                                    <w:bottom w:val="none" w:sz="0" w:space="0" w:color="auto"/>
                                    <w:right w:val="none" w:sz="0" w:space="0" w:color="auto"/>
                                  </w:divBdr>
                                </w:div>
                              </w:divsChild>
                            </w:div>
                            <w:div w:id="764423339">
                              <w:marLeft w:val="0"/>
                              <w:marRight w:val="0"/>
                              <w:marTop w:val="0"/>
                              <w:marBottom w:val="0"/>
                              <w:divBdr>
                                <w:top w:val="none" w:sz="0" w:space="0" w:color="auto"/>
                                <w:left w:val="none" w:sz="0" w:space="0" w:color="auto"/>
                                <w:bottom w:val="none" w:sz="0" w:space="0" w:color="auto"/>
                                <w:right w:val="none" w:sz="0" w:space="0" w:color="auto"/>
                              </w:divBdr>
                              <w:divsChild>
                                <w:div w:id="515851958">
                                  <w:marLeft w:val="0"/>
                                  <w:marRight w:val="0"/>
                                  <w:marTop w:val="33"/>
                                  <w:marBottom w:val="33"/>
                                  <w:divBdr>
                                    <w:top w:val="none" w:sz="0" w:space="0" w:color="auto"/>
                                    <w:left w:val="none" w:sz="0" w:space="0" w:color="auto"/>
                                    <w:bottom w:val="none" w:sz="0" w:space="0" w:color="auto"/>
                                    <w:right w:val="none" w:sz="0" w:space="0" w:color="auto"/>
                                  </w:divBdr>
                                </w:div>
                                <w:div w:id="1658875563">
                                  <w:marLeft w:val="0"/>
                                  <w:marRight w:val="0"/>
                                  <w:marTop w:val="0"/>
                                  <w:marBottom w:val="0"/>
                                  <w:divBdr>
                                    <w:top w:val="none" w:sz="0" w:space="0" w:color="auto"/>
                                    <w:left w:val="none" w:sz="0" w:space="0" w:color="auto"/>
                                    <w:bottom w:val="none" w:sz="0" w:space="0" w:color="auto"/>
                                    <w:right w:val="none" w:sz="0" w:space="0" w:color="auto"/>
                                  </w:divBdr>
                                </w:div>
                              </w:divsChild>
                            </w:div>
                            <w:div w:id="1517496003">
                              <w:marLeft w:val="0"/>
                              <w:marRight w:val="0"/>
                              <w:marTop w:val="0"/>
                              <w:marBottom w:val="0"/>
                              <w:divBdr>
                                <w:top w:val="none" w:sz="0" w:space="0" w:color="auto"/>
                                <w:left w:val="none" w:sz="0" w:space="0" w:color="auto"/>
                                <w:bottom w:val="none" w:sz="0" w:space="0" w:color="auto"/>
                                <w:right w:val="none" w:sz="0" w:space="0" w:color="auto"/>
                              </w:divBdr>
                              <w:divsChild>
                                <w:div w:id="1118330052">
                                  <w:marLeft w:val="0"/>
                                  <w:marRight w:val="0"/>
                                  <w:marTop w:val="33"/>
                                  <w:marBottom w:val="33"/>
                                  <w:divBdr>
                                    <w:top w:val="none" w:sz="0" w:space="0" w:color="auto"/>
                                    <w:left w:val="none" w:sz="0" w:space="0" w:color="auto"/>
                                    <w:bottom w:val="none" w:sz="0" w:space="0" w:color="auto"/>
                                    <w:right w:val="none" w:sz="0" w:space="0" w:color="auto"/>
                                  </w:divBdr>
                                </w:div>
                                <w:div w:id="2108764679">
                                  <w:marLeft w:val="0"/>
                                  <w:marRight w:val="0"/>
                                  <w:marTop w:val="0"/>
                                  <w:marBottom w:val="0"/>
                                  <w:divBdr>
                                    <w:top w:val="none" w:sz="0" w:space="0" w:color="auto"/>
                                    <w:left w:val="none" w:sz="0" w:space="0" w:color="auto"/>
                                    <w:bottom w:val="none" w:sz="0" w:space="0" w:color="auto"/>
                                    <w:right w:val="none" w:sz="0" w:space="0" w:color="auto"/>
                                  </w:divBdr>
                                </w:div>
                              </w:divsChild>
                            </w:div>
                            <w:div w:id="1956324243">
                              <w:marLeft w:val="0"/>
                              <w:marRight w:val="0"/>
                              <w:marTop w:val="0"/>
                              <w:marBottom w:val="0"/>
                              <w:divBdr>
                                <w:top w:val="none" w:sz="0" w:space="0" w:color="auto"/>
                                <w:left w:val="none" w:sz="0" w:space="0" w:color="auto"/>
                                <w:bottom w:val="none" w:sz="0" w:space="0" w:color="auto"/>
                                <w:right w:val="none" w:sz="0" w:space="0" w:color="auto"/>
                              </w:divBdr>
                              <w:divsChild>
                                <w:div w:id="204802883">
                                  <w:marLeft w:val="0"/>
                                  <w:marRight w:val="0"/>
                                  <w:marTop w:val="33"/>
                                  <w:marBottom w:val="33"/>
                                  <w:divBdr>
                                    <w:top w:val="none" w:sz="0" w:space="0" w:color="auto"/>
                                    <w:left w:val="none" w:sz="0" w:space="0" w:color="auto"/>
                                    <w:bottom w:val="none" w:sz="0" w:space="0" w:color="auto"/>
                                    <w:right w:val="none" w:sz="0" w:space="0" w:color="auto"/>
                                  </w:divBdr>
                                </w:div>
                                <w:div w:id="475488432">
                                  <w:marLeft w:val="0"/>
                                  <w:marRight w:val="0"/>
                                  <w:marTop w:val="0"/>
                                  <w:marBottom w:val="0"/>
                                  <w:divBdr>
                                    <w:top w:val="none" w:sz="0" w:space="0" w:color="auto"/>
                                    <w:left w:val="none" w:sz="0" w:space="0" w:color="auto"/>
                                    <w:bottom w:val="none" w:sz="0" w:space="0" w:color="auto"/>
                                    <w:right w:val="none" w:sz="0" w:space="0" w:color="auto"/>
                                  </w:divBdr>
                                </w:div>
                              </w:divsChild>
                            </w:div>
                            <w:div w:id="1839466946">
                              <w:marLeft w:val="0"/>
                              <w:marRight w:val="0"/>
                              <w:marTop w:val="0"/>
                              <w:marBottom w:val="0"/>
                              <w:divBdr>
                                <w:top w:val="none" w:sz="0" w:space="0" w:color="auto"/>
                                <w:left w:val="none" w:sz="0" w:space="0" w:color="auto"/>
                                <w:bottom w:val="none" w:sz="0" w:space="0" w:color="auto"/>
                                <w:right w:val="none" w:sz="0" w:space="0" w:color="auto"/>
                              </w:divBdr>
                              <w:divsChild>
                                <w:div w:id="1427574558">
                                  <w:marLeft w:val="0"/>
                                  <w:marRight w:val="0"/>
                                  <w:marTop w:val="33"/>
                                  <w:marBottom w:val="33"/>
                                  <w:divBdr>
                                    <w:top w:val="none" w:sz="0" w:space="0" w:color="auto"/>
                                    <w:left w:val="none" w:sz="0" w:space="0" w:color="auto"/>
                                    <w:bottom w:val="none" w:sz="0" w:space="0" w:color="auto"/>
                                    <w:right w:val="none" w:sz="0" w:space="0" w:color="auto"/>
                                  </w:divBdr>
                                </w:div>
                                <w:div w:id="267394296">
                                  <w:marLeft w:val="0"/>
                                  <w:marRight w:val="0"/>
                                  <w:marTop w:val="0"/>
                                  <w:marBottom w:val="0"/>
                                  <w:divBdr>
                                    <w:top w:val="none" w:sz="0" w:space="0" w:color="auto"/>
                                    <w:left w:val="none" w:sz="0" w:space="0" w:color="auto"/>
                                    <w:bottom w:val="none" w:sz="0" w:space="0" w:color="auto"/>
                                    <w:right w:val="none" w:sz="0" w:space="0" w:color="auto"/>
                                  </w:divBdr>
                                </w:div>
                              </w:divsChild>
                            </w:div>
                            <w:div w:id="591621654">
                              <w:marLeft w:val="0"/>
                              <w:marRight w:val="0"/>
                              <w:marTop w:val="0"/>
                              <w:marBottom w:val="0"/>
                              <w:divBdr>
                                <w:top w:val="none" w:sz="0" w:space="0" w:color="auto"/>
                                <w:left w:val="none" w:sz="0" w:space="0" w:color="auto"/>
                                <w:bottom w:val="none" w:sz="0" w:space="0" w:color="auto"/>
                                <w:right w:val="none" w:sz="0" w:space="0" w:color="auto"/>
                              </w:divBdr>
                              <w:divsChild>
                                <w:div w:id="1506631973">
                                  <w:marLeft w:val="0"/>
                                  <w:marRight w:val="0"/>
                                  <w:marTop w:val="33"/>
                                  <w:marBottom w:val="33"/>
                                  <w:divBdr>
                                    <w:top w:val="none" w:sz="0" w:space="0" w:color="auto"/>
                                    <w:left w:val="none" w:sz="0" w:space="0" w:color="auto"/>
                                    <w:bottom w:val="none" w:sz="0" w:space="0" w:color="auto"/>
                                    <w:right w:val="none" w:sz="0" w:space="0" w:color="auto"/>
                                  </w:divBdr>
                                </w:div>
                                <w:div w:id="2065374648">
                                  <w:marLeft w:val="0"/>
                                  <w:marRight w:val="0"/>
                                  <w:marTop w:val="0"/>
                                  <w:marBottom w:val="0"/>
                                  <w:divBdr>
                                    <w:top w:val="none" w:sz="0" w:space="0" w:color="auto"/>
                                    <w:left w:val="none" w:sz="0" w:space="0" w:color="auto"/>
                                    <w:bottom w:val="none" w:sz="0" w:space="0" w:color="auto"/>
                                    <w:right w:val="none" w:sz="0" w:space="0" w:color="auto"/>
                                  </w:divBdr>
                                </w:div>
                              </w:divsChild>
                            </w:div>
                            <w:div w:id="807628568">
                              <w:marLeft w:val="0"/>
                              <w:marRight w:val="0"/>
                              <w:marTop w:val="0"/>
                              <w:marBottom w:val="0"/>
                              <w:divBdr>
                                <w:top w:val="none" w:sz="0" w:space="0" w:color="auto"/>
                                <w:left w:val="none" w:sz="0" w:space="0" w:color="auto"/>
                                <w:bottom w:val="none" w:sz="0" w:space="0" w:color="auto"/>
                                <w:right w:val="none" w:sz="0" w:space="0" w:color="auto"/>
                              </w:divBdr>
                              <w:divsChild>
                                <w:div w:id="1669795281">
                                  <w:marLeft w:val="0"/>
                                  <w:marRight w:val="0"/>
                                  <w:marTop w:val="33"/>
                                  <w:marBottom w:val="33"/>
                                  <w:divBdr>
                                    <w:top w:val="none" w:sz="0" w:space="0" w:color="auto"/>
                                    <w:left w:val="none" w:sz="0" w:space="0" w:color="auto"/>
                                    <w:bottom w:val="none" w:sz="0" w:space="0" w:color="auto"/>
                                    <w:right w:val="none" w:sz="0" w:space="0" w:color="auto"/>
                                  </w:divBdr>
                                </w:div>
                                <w:div w:id="507792474">
                                  <w:marLeft w:val="0"/>
                                  <w:marRight w:val="0"/>
                                  <w:marTop w:val="0"/>
                                  <w:marBottom w:val="0"/>
                                  <w:divBdr>
                                    <w:top w:val="none" w:sz="0" w:space="0" w:color="auto"/>
                                    <w:left w:val="none" w:sz="0" w:space="0" w:color="auto"/>
                                    <w:bottom w:val="none" w:sz="0" w:space="0" w:color="auto"/>
                                    <w:right w:val="none" w:sz="0" w:space="0" w:color="auto"/>
                                  </w:divBdr>
                                </w:div>
                              </w:divsChild>
                            </w:div>
                            <w:div w:id="104733188">
                              <w:marLeft w:val="0"/>
                              <w:marRight w:val="0"/>
                              <w:marTop w:val="0"/>
                              <w:marBottom w:val="0"/>
                              <w:divBdr>
                                <w:top w:val="none" w:sz="0" w:space="0" w:color="auto"/>
                                <w:left w:val="none" w:sz="0" w:space="0" w:color="auto"/>
                                <w:bottom w:val="none" w:sz="0" w:space="0" w:color="auto"/>
                                <w:right w:val="none" w:sz="0" w:space="0" w:color="auto"/>
                              </w:divBdr>
                              <w:divsChild>
                                <w:div w:id="35159933">
                                  <w:marLeft w:val="0"/>
                                  <w:marRight w:val="0"/>
                                  <w:marTop w:val="33"/>
                                  <w:marBottom w:val="33"/>
                                  <w:divBdr>
                                    <w:top w:val="none" w:sz="0" w:space="0" w:color="auto"/>
                                    <w:left w:val="none" w:sz="0" w:space="0" w:color="auto"/>
                                    <w:bottom w:val="none" w:sz="0" w:space="0" w:color="auto"/>
                                    <w:right w:val="none" w:sz="0" w:space="0" w:color="auto"/>
                                  </w:divBdr>
                                </w:div>
                                <w:div w:id="345325015">
                                  <w:marLeft w:val="0"/>
                                  <w:marRight w:val="0"/>
                                  <w:marTop w:val="0"/>
                                  <w:marBottom w:val="0"/>
                                  <w:divBdr>
                                    <w:top w:val="none" w:sz="0" w:space="0" w:color="auto"/>
                                    <w:left w:val="none" w:sz="0" w:space="0" w:color="auto"/>
                                    <w:bottom w:val="none" w:sz="0" w:space="0" w:color="auto"/>
                                    <w:right w:val="none" w:sz="0" w:space="0" w:color="auto"/>
                                  </w:divBdr>
                                </w:div>
                              </w:divsChild>
                            </w:div>
                            <w:div w:id="2047414353">
                              <w:marLeft w:val="0"/>
                              <w:marRight w:val="0"/>
                              <w:marTop w:val="0"/>
                              <w:marBottom w:val="0"/>
                              <w:divBdr>
                                <w:top w:val="none" w:sz="0" w:space="0" w:color="auto"/>
                                <w:left w:val="none" w:sz="0" w:space="0" w:color="auto"/>
                                <w:bottom w:val="none" w:sz="0" w:space="0" w:color="auto"/>
                                <w:right w:val="none" w:sz="0" w:space="0" w:color="auto"/>
                              </w:divBdr>
                              <w:divsChild>
                                <w:div w:id="438841861">
                                  <w:marLeft w:val="0"/>
                                  <w:marRight w:val="0"/>
                                  <w:marTop w:val="33"/>
                                  <w:marBottom w:val="33"/>
                                  <w:divBdr>
                                    <w:top w:val="none" w:sz="0" w:space="0" w:color="auto"/>
                                    <w:left w:val="none" w:sz="0" w:space="0" w:color="auto"/>
                                    <w:bottom w:val="none" w:sz="0" w:space="0" w:color="auto"/>
                                    <w:right w:val="none" w:sz="0" w:space="0" w:color="auto"/>
                                  </w:divBdr>
                                </w:div>
                                <w:div w:id="325984528">
                                  <w:marLeft w:val="0"/>
                                  <w:marRight w:val="0"/>
                                  <w:marTop w:val="0"/>
                                  <w:marBottom w:val="0"/>
                                  <w:divBdr>
                                    <w:top w:val="none" w:sz="0" w:space="0" w:color="auto"/>
                                    <w:left w:val="none" w:sz="0" w:space="0" w:color="auto"/>
                                    <w:bottom w:val="none" w:sz="0" w:space="0" w:color="auto"/>
                                    <w:right w:val="none" w:sz="0" w:space="0" w:color="auto"/>
                                  </w:divBdr>
                                </w:div>
                              </w:divsChild>
                            </w:div>
                            <w:div w:id="980234383">
                              <w:marLeft w:val="0"/>
                              <w:marRight w:val="0"/>
                              <w:marTop w:val="0"/>
                              <w:marBottom w:val="0"/>
                              <w:divBdr>
                                <w:top w:val="none" w:sz="0" w:space="0" w:color="auto"/>
                                <w:left w:val="none" w:sz="0" w:space="0" w:color="auto"/>
                                <w:bottom w:val="none" w:sz="0" w:space="0" w:color="auto"/>
                                <w:right w:val="none" w:sz="0" w:space="0" w:color="auto"/>
                              </w:divBdr>
                              <w:divsChild>
                                <w:div w:id="168297584">
                                  <w:marLeft w:val="0"/>
                                  <w:marRight w:val="0"/>
                                  <w:marTop w:val="33"/>
                                  <w:marBottom w:val="33"/>
                                  <w:divBdr>
                                    <w:top w:val="none" w:sz="0" w:space="0" w:color="auto"/>
                                    <w:left w:val="none" w:sz="0" w:space="0" w:color="auto"/>
                                    <w:bottom w:val="none" w:sz="0" w:space="0" w:color="auto"/>
                                    <w:right w:val="none" w:sz="0" w:space="0" w:color="auto"/>
                                  </w:divBdr>
                                </w:div>
                                <w:div w:id="1230074666">
                                  <w:marLeft w:val="0"/>
                                  <w:marRight w:val="0"/>
                                  <w:marTop w:val="0"/>
                                  <w:marBottom w:val="0"/>
                                  <w:divBdr>
                                    <w:top w:val="none" w:sz="0" w:space="0" w:color="auto"/>
                                    <w:left w:val="none" w:sz="0" w:space="0" w:color="auto"/>
                                    <w:bottom w:val="none" w:sz="0" w:space="0" w:color="auto"/>
                                    <w:right w:val="none" w:sz="0" w:space="0" w:color="auto"/>
                                  </w:divBdr>
                                </w:div>
                              </w:divsChild>
                            </w:div>
                            <w:div w:id="1116024409">
                              <w:marLeft w:val="0"/>
                              <w:marRight w:val="0"/>
                              <w:marTop w:val="0"/>
                              <w:marBottom w:val="0"/>
                              <w:divBdr>
                                <w:top w:val="none" w:sz="0" w:space="0" w:color="auto"/>
                                <w:left w:val="none" w:sz="0" w:space="0" w:color="auto"/>
                                <w:bottom w:val="none" w:sz="0" w:space="0" w:color="auto"/>
                                <w:right w:val="none" w:sz="0" w:space="0" w:color="auto"/>
                              </w:divBdr>
                              <w:divsChild>
                                <w:div w:id="1969050841">
                                  <w:marLeft w:val="0"/>
                                  <w:marRight w:val="0"/>
                                  <w:marTop w:val="33"/>
                                  <w:marBottom w:val="33"/>
                                  <w:divBdr>
                                    <w:top w:val="none" w:sz="0" w:space="0" w:color="auto"/>
                                    <w:left w:val="none" w:sz="0" w:space="0" w:color="auto"/>
                                    <w:bottom w:val="none" w:sz="0" w:space="0" w:color="auto"/>
                                    <w:right w:val="none" w:sz="0" w:space="0" w:color="auto"/>
                                  </w:divBdr>
                                </w:div>
                                <w:div w:id="991131084">
                                  <w:marLeft w:val="0"/>
                                  <w:marRight w:val="0"/>
                                  <w:marTop w:val="0"/>
                                  <w:marBottom w:val="0"/>
                                  <w:divBdr>
                                    <w:top w:val="none" w:sz="0" w:space="0" w:color="auto"/>
                                    <w:left w:val="none" w:sz="0" w:space="0" w:color="auto"/>
                                    <w:bottom w:val="none" w:sz="0" w:space="0" w:color="auto"/>
                                    <w:right w:val="none" w:sz="0" w:space="0" w:color="auto"/>
                                  </w:divBdr>
                                </w:div>
                              </w:divsChild>
                            </w:div>
                            <w:div w:id="1715542972">
                              <w:marLeft w:val="0"/>
                              <w:marRight w:val="0"/>
                              <w:marTop w:val="0"/>
                              <w:marBottom w:val="0"/>
                              <w:divBdr>
                                <w:top w:val="none" w:sz="0" w:space="0" w:color="auto"/>
                                <w:left w:val="none" w:sz="0" w:space="0" w:color="auto"/>
                                <w:bottom w:val="none" w:sz="0" w:space="0" w:color="auto"/>
                                <w:right w:val="none" w:sz="0" w:space="0" w:color="auto"/>
                              </w:divBdr>
                              <w:divsChild>
                                <w:div w:id="365909368">
                                  <w:marLeft w:val="0"/>
                                  <w:marRight w:val="0"/>
                                  <w:marTop w:val="33"/>
                                  <w:marBottom w:val="33"/>
                                  <w:divBdr>
                                    <w:top w:val="none" w:sz="0" w:space="0" w:color="auto"/>
                                    <w:left w:val="none" w:sz="0" w:space="0" w:color="auto"/>
                                    <w:bottom w:val="none" w:sz="0" w:space="0" w:color="auto"/>
                                    <w:right w:val="none" w:sz="0" w:space="0" w:color="auto"/>
                                  </w:divBdr>
                                </w:div>
                                <w:div w:id="189858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991374">
      <w:marLeft w:val="0"/>
      <w:marRight w:val="0"/>
      <w:marTop w:val="0"/>
      <w:marBottom w:val="0"/>
      <w:divBdr>
        <w:top w:val="none" w:sz="0" w:space="0" w:color="auto"/>
        <w:left w:val="none" w:sz="0" w:space="0" w:color="auto"/>
        <w:bottom w:val="none" w:sz="0" w:space="0" w:color="auto"/>
        <w:right w:val="none" w:sz="0" w:space="0" w:color="auto"/>
      </w:divBdr>
      <w:divsChild>
        <w:div w:id="667364864">
          <w:marLeft w:val="0"/>
          <w:marRight w:val="0"/>
          <w:marTop w:val="0"/>
          <w:marBottom w:val="0"/>
          <w:divBdr>
            <w:top w:val="none" w:sz="0" w:space="0" w:color="auto"/>
            <w:left w:val="none" w:sz="0" w:space="0" w:color="auto"/>
            <w:bottom w:val="none" w:sz="0" w:space="0" w:color="auto"/>
            <w:right w:val="none" w:sz="0" w:space="0" w:color="auto"/>
          </w:divBdr>
        </w:div>
      </w:divsChild>
    </w:div>
    <w:div w:id="1116290553">
      <w:bodyDiv w:val="1"/>
      <w:marLeft w:val="0"/>
      <w:marRight w:val="0"/>
      <w:marTop w:val="0"/>
      <w:marBottom w:val="0"/>
      <w:divBdr>
        <w:top w:val="none" w:sz="0" w:space="0" w:color="auto"/>
        <w:left w:val="none" w:sz="0" w:space="0" w:color="auto"/>
        <w:bottom w:val="none" w:sz="0" w:space="0" w:color="auto"/>
        <w:right w:val="none" w:sz="0" w:space="0" w:color="auto"/>
      </w:divBdr>
      <w:divsChild>
        <w:div w:id="1654335262">
          <w:marLeft w:val="0"/>
          <w:marRight w:val="0"/>
          <w:marTop w:val="0"/>
          <w:marBottom w:val="0"/>
          <w:divBdr>
            <w:top w:val="none" w:sz="0" w:space="0" w:color="auto"/>
            <w:left w:val="single" w:sz="36" w:space="0" w:color="FFFFFF"/>
            <w:bottom w:val="none" w:sz="0" w:space="0" w:color="auto"/>
            <w:right w:val="single" w:sz="36" w:space="0" w:color="FFFFFF"/>
          </w:divBdr>
          <w:divsChild>
            <w:div w:id="985470777">
              <w:marLeft w:val="0"/>
              <w:marRight w:val="0"/>
              <w:marTop w:val="0"/>
              <w:marBottom w:val="0"/>
              <w:divBdr>
                <w:top w:val="none" w:sz="0" w:space="0" w:color="auto"/>
                <w:left w:val="none" w:sz="0" w:space="0" w:color="auto"/>
                <w:bottom w:val="none" w:sz="0" w:space="0" w:color="auto"/>
                <w:right w:val="none" w:sz="0" w:space="0" w:color="auto"/>
              </w:divBdr>
              <w:divsChild>
                <w:div w:id="625619569">
                  <w:marLeft w:val="0"/>
                  <w:marRight w:val="0"/>
                  <w:marTop w:val="0"/>
                  <w:marBottom w:val="0"/>
                  <w:divBdr>
                    <w:top w:val="none" w:sz="0" w:space="0" w:color="auto"/>
                    <w:left w:val="none" w:sz="0" w:space="0" w:color="auto"/>
                    <w:bottom w:val="none" w:sz="0" w:space="0" w:color="auto"/>
                    <w:right w:val="none" w:sz="0" w:space="0" w:color="auto"/>
                  </w:divBdr>
                  <w:divsChild>
                    <w:div w:id="1008631367">
                      <w:marLeft w:val="0"/>
                      <w:marRight w:val="0"/>
                      <w:marTop w:val="0"/>
                      <w:marBottom w:val="0"/>
                      <w:divBdr>
                        <w:top w:val="none" w:sz="0" w:space="0" w:color="auto"/>
                        <w:left w:val="none" w:sz="0" w:space="0" w:color="auto"/>
                        <w:bottom w:val="none" w:sz="0" w:space="0" w:color="auto"/>
                        <w:right w:val="none" w:sz="0" w:space="0" w:color="auto"/>
                      </w:divBdr>
                      <w:divsChild>
                        <w:div w:id="89662061">
                          <w:marLeft w:val="0"/>
                          <w:marRight w:val="0"/>
                          <w:marTop w:val="0"/>
                          <w:marBottom w:val="0"/>
                          <w:divBdr>
                            <w:top w:val="none" w:sz="0" w:space="0" w:color="auto"/>
                            <w:left w:val="none" w:sz="0" w:space="0" w:color="auto"/>
                            <w:bottom w:val="none" w:sz="0" w:space="0" w:color="auto"/>
                            <w:right w:val="none" w:sz="0" w:space="0" w:color="auto"/>
                          </w:divBdr>
                          <w:divsChild>
                            <w:div w:id="51087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7496835">
      <w:bodyDiv w:val="1"/>
      <w:marLeft w:val="0"/>
      <w:marRight w:val="0"/>
      <w:marTop w:val="0"/>
      <w:marBottom w:val="0"/>
      <w:divBdr>
        <w:top w:val="none" w:sz="0" w:space="0" w:color="auto"/>
        <w:left w:val="none" w:sz="0" w:space="0" w:color="auto"/>
        <w:bottom w:val="none" w:sz="0" w:space="0" w:color="auto"/>
        <w:right w:val="none" w:sz="0" w:space="0" w:color="auto"/>
      </w:divBdr>
      <w:divsChild>
        <w:div w:id="1595943670">
          <w:marLeft w:val="0"/>
          <w:marRight w:val="0"/>
          <w:marTop w:val="0"/>
          <w:marBottom w:val="0"/>
          <w:divBdr>
            <w:top w:val="single" w:sz="6" w:space="0" w:color="000000"/>
            <w:left w:val="single" w:sz="6" w:space="0" w:color="000000"/>
            <w:bottom w:val="single" w:sz="6" w:space="0" w:color="000000"/>
            <w:right w:val="single" w:sz="6" w:space="0" w:color="000000"/>
          </w:divBdr>
          <w:divsChild>
            <w:div w:id="1768382189">
              <w:marLeft w:val="318"/>
              <w:marRight w:val="318"/>
              <w:marTop w:val="0"/>
              <w:marBottom w:val="0"/>
              <w:divBdr>
                <w:top w:val="none" w:sz="0" w:space="0" w:color="auto"/>
                <w:left w:val="none" w:sz="0" w:space="0" w:color="auto"/>
                <w:bottom w:val="none" w:sz="0" w:space="0" w:color="auto"/>
                <w:right w:val="none" w:sz="0" w:space="0" w:color="auto"/>
              </w:divBdr>
              <w:divsChild>
                <w:div w:id="1412586462">
                  <w:marLeft w:val="0"/>
                  <w:marRight w:val="0"/>
                  <w:marTop w:val="0"/>
                  <w:marBottom w:val="0"/>
                  <w:divBdr>
                    <w:top w:val="none" w:sz="0" w:space="0" w:color="auto"/>
                    <w:left w:val="none" w:sz="0" w:space="0" w:color="auto"/>
                    <w:bottom w:val="none" w:sz="0" w:space="0" w:color="auto"/>
                    <w:right w:val="none" w:sz="0" w:space="0" w:color="auto"/>
                  </w:divBdr>
                  <w:divsChild>
                    <w:div w:id="434054752">
                      <w:marLeft w:val="0"/>
                      <w:marRight w:val="352"/>
                      <w:marTop w:val="0"/>
                      <w:marBottom w:val="837"/>
                      <w:divBdr>
                        <w:top w:val="none" w:sz="0" w:space="0" w:color="auto"/>
                        <w:left w:val="none" w:sz="0" w:space="0" w:color="auto"/>
                        <w:bottom w:val="none" w:sz="0" w:space="0" w:color="auto"/>
                        <w:right w:val="none" w:sz="0" w:space="0" w:color="auto"/>
                      </w:divBdr>
                      <w:divsChild>
                        <w:div w:id="17852910">
                          <w:marLeft w:val="0"/>
                          <w:marRight w:val="0"/>
                          <w:marTop w:val="0"/>
                          <w:marBottom w:val="0"/>
                          <w:divBdr>
                            <w:top w:val="none" w:sz="0" w:space="0" w:color="auto"/>
                            <w:left w:val="none" w:sz="0" w:space="0" w:color="auto"/>
                            <w:bottom w:val="none" w:sz="0" w:space="0" w:color="auto"/>
                            <w:right w:val="none" w:sz="0" w:space="0" w:color="auto"/>
                          </w:divBdr>
                          <w:divsChild>
                            <w:div w:id="1177840100">
                              <w:marLeft w:val="0"/>
                              <w:marRight w:val="0"/>
                              <w:marTop w:val="17"/>
                              <w:marBottom w:val="117"/>
                              <w:divBdr>
                                <w:top w:val="none" w:sz="0" w:space="0" w:color="auto"/>
                                <w:left w:val="none" w:sz="0" w:space="0" w:color="auto"/>
                                <w:bottom w:val="none" w:sz="0" w:space="0" w:color="auto"/>
                                <w:right w:val="none" w:sz="0" w:space="0" w:color="auto"/>
                              </w:divBdr>
                            </w:div>
                            <w:div w:id="353579282">
                              <w:marLeft w:val="0"/>
                              <w:marRight w:val="0"/>
                              <w:marTop w:val="0"/>
                              <w:marBottom w:val="0"/>
                              <w:divBdr>
                                <w:top w:val="none" w:sz="0" w:space="0" w:color="auto"/>
                                <w:left w:val="none" w:sz="0" w:space="0" w:color="auto"/>
                                <w:bottom w:val="none" w:sz="0" w:space="0" w:color="auto"/>
                                <w:right w:val="none" w:sz="0" w:space="0" w:color="auto"/>
                              </w:divBdr>
                              <w:divsChild>
                                <w:div w:id="1701391928">
                                  <w:marLeft w:val="0"/>
                                  <w:marRight w:val="0"/>
                                  <w:marTop w:val="0"/>
                                  <w:marBottom w:val="0"/>
                                  <w:divBdr>
                                    <w:top w:val="none" w:sz="0" w:space="0" w:color="auto"/>
                                    <w:left w:val="none" w:sz="0" w:space="0" w:color="auto"/>
                                    <w:bottom w:val="none" w:sz="0" w:space="0" w:color="auto"/>
                                    <w:right w:val="none" w:sz="0" w:space="0" w:color="auto"/>
                                  </w:divBdr>
                                </w:div>
                                <w:div w:id="522942199">
                                  <w:marLeft w:val="0"/>
                                  <w:marRight w:val="0"/>
                                  <w:marTop w:val="0"/>
                                  <w:marBottom w:val="0"/>
                                  <w:divBdr>
                                    <w:top w:val="none" w:sz="0" w:space="0" w:color="auto"/>
                                    <w:left w:val="none" w:sz="0" w:space="0" w:color="auto"/>
                                    <w:bottom w:val="none" w:sz="0" w:space="0" w:color="auto"/>
                                    <w:right w:val="none" w:sz="0" w:space="0" w:color="auto"/>
                                  </w:divBdr>
                                </w:div>
                              </w:divsChild>
                            </w:div>
                            <w:div w:id="451629861">
                              <w:marLeft w:val="0"/>
                              <w:marRight w:val="0"/>
                              <w:marTop w:val="0"/>
                              <w:marBottom w:val="285"/>
                              <w:divBdr>
                                <w:top w:val="none" w:sz="0" w:space="0" w:color="auto"/>
                                <w:left w:val="none" w:sz="0" w:space="0" w:color="auto"/>
                                <w:bottom w:val="none" w:sz="0" w:space="0" w:color="auto"/>
                                <w:right w:val="none" w:sz="0" w:space="0" w:color="auto"/>
                              </w:divBdr>
                            </w:div>
                            <w:div w:id="1359163884">
                              <w:marLeft w:val="0"/>
                              <w:marRight w:val="0"/>
                              <w:marTop w:val="0"/>
                              <w:marBottom w:val="0"/>
                              <w:divBdr>
                                <w:top w:val="none" w:sz="0" w:space="0" w:color="auto"/>
                                <w:left w:val="none" w:sz="0" w:space="0" w:color="auto"/>
                                <w:bottom w:val="none" w:sz="0" w:space="0" w:color="auto"/>
                                <w:right w:val="none" w:sz="0" w:space="0" w:color="auto"/>
                              </w:divBdr>
                            </w:div>
                          </w:divsChild>
                        </w:div>
                        <w:div w:id="926495859">
                          <w:marLeft w:val="0"/>
                          <w:marRight w:val="0"/>
                          <w:marTop w:val="0"/>
                          <w:marBottom w:val="0"/>
                          <w:divBdr>
                            <w:top w:val="none" w:sz="0" w:space="0" w:color="auto"/>
                            <w:left w:val="none" w:sz="0" w:space="0" w:color="auto"/>
                            <w:bottom w:val="none" w:sz="0" w:space="0" w:color="auto"/>
                            <w:right w:val="none" w:sz="0" w:space="0" w:color="auto"/>
                          </w:divBdr>
                          <w:divsChild>
                            <w:div w:id="1082218321">
                              <w:marLeft w:val="0"/>
                              <w:marRight w:val="0"/>
                              <w:marTop w:val="0"/>
                              <w:marBottom w:val="0"/>
                              <w:divBdr>
                                <w:top w:val="none" w:sz="0" w:space="0" w:color="auto"/>
                                <w:left w:val="none" w:sz="0" w:space="0" w:color="auto"/>
                                <w:bottom w:val="none" w:sz="0" w:space="0" w:color="auto"/>
                                <w:right w:val="none" w:sz="0" w:space="0" w:color="auto"/>
                              </w:divBdr>
                              <w:divsChild>
                                <w:div w:id="1888293456">
                                  <w:marLeft w:val="0"/>
                                  <w:marRight w:val="0"/>
                                  <w:marTop w:val="134"/>
                                  <w:marBottom w:val="134"/>
                                  <w:divBdr>
                                    <w:top w:val="none" w:sz="0" w:space="0" w:color="auto"/>
                                    <w:left w:val="none" w:sz="0" w:space="0" w:color="auto"/>
                                    <w:bottom w:val="none" w:sz="0" w:space="0" w:color="auto"/>
                                    <w:right w:val="none" w:sz="0" w:space="0" w:color="auto"/>
                                  </w:divBdr>
                                </w:div>
                                <w:div w:id="207110867">
                                  <w:marLeft w:val="0"/>
                                  <w:marRight w:val="0"/>
                                  <w:marTop w:val="134"/>
                                  <w:marBottom w:val="134"/>
                                  <w:divBdr>
                                    <w:top w:val="none" w:sz="0" w:space="0" w:color="auto"/>
                                    <w:left w:val="none" w:sz="0" w:space="0" w:color="auto"/>
                                    <w:bottom w:val="none" w:sz="0" w:space="0" w:color="auto"/>
                                    <w:right w:val="none" w:sz="0" w:space="0" w:color="auto"/>
                                  </w:divBdr>
                                </w:div>
                              </w:divsChild>
                            </w:div>
                            <w:div w:id="744450888">
                              <w:marLeft w:val="0"/>
                              <w:marRight w:val="0"/>
                              <w:marTop w:val="0"/>
                              <w:marBottom w:val="0"/>
                              <w:divBdr>
                                <w:top w:val="none" w:sz="0" w:space="0" w:color="auto"/>
                                <w:left w:val="none" w:sz="0" w:space="0" w:color="auto"/>
                                <w:bottom w:val="none" w:sz="0" w:space="0" w:color="auto"/>
                                <w:right w:val="none" w:sz="0" w:space="0" w:color="auto"/>
                              </w:divBdr>
                              <w:divsChild>
                                <w:div w:id="1825119385">
                                  <w:marLeft w:val="0"/>
                                  <w:marRight w:val="0"/>
                                  <w:marTop w:val="134"/>
                                  <w:marBottom w:val="134"/>
                                  <w:divBdr>
                                    <w:top w:val="none" w:sz="0" w:space="0" w:color="auto"/>
                                    <w:left w:val="none" w:sz="0" w:space="0" w:color="auto"/>
                                    <w:bottom w:val="none" w:sz="0" w:space="0" w:color="auto"/>
                                    <w:right w:val="none" w:sz="0" w:space="0" w:color="auto"/>
                                  </w:divBdr>
                                </w:div>
                              </w:divsChild>
                            </w:div>
                            <w:div w:id="1326595120">
                              <w:marLeft w:val="0"/>
                              <w:marRight w:val="0"/>
                              <w:marTop w:val="0"/>
                              <w:marBottom w:val="0"/>
                              <w:divBdr>
                                <w:top w:val="none" w:sz="0" w:space="0" w:color="auto"/>
                                <w:left w:val="none" w:sz="0" w:space="0" w:color="auto"/>
                                <w:bottom w:val="none" w:sz="0" w:space="0" w:color="auto"/>
                                <w:right w:val="none" w:sz="0" w:space="0" w:color="auto"/>
                              </w:divBdr>
                              <w:divsChild>
                                <w:div w:id="1160924838">
                                  <w:marLeft w:val="0"/>
                                  <w:marRight w:val="0"/>
                                  <w:marTop w:val="67"/>
                                  <w:marBottom w:val="67"/>
                                  <w:divBdr>
                                    <w:top w:val="none" w:sz="0" w:space="0" w:color="auto"/>
                                    <w:left w:val="none" w:sz="0" w:space="0" w:color="auto"/>
                                    <w:bottom w:val="none" w:sz="0" w:space="0" w:color="auto"/>
                                    <w:right w:val="none" w:sz="0" w:space="0" w:color="auto"/>
                                  </w:divBdr>
                                </w:div>
                                <w:div w:id="1778939761">
                                  <w:marLeft w:val="0"/>
                                  <w:marRight w:val="0"/>
                                  <w:marTop w:val="0"/>
                                  <w:marBottom w:val="0"/>
                                  <w:divBdr>
                                    <w:top w:val="none" w:sz="0" w:space="0" w:color="auto"/>
                                    <w:left w:val="none" w:sz="0" w:space="0" w:color="auto"/>
                                    <w:bottom w:val="none" w:sz="0" w:space="0" w:color="auto"/>
                                    <w:right w:val="none" w:sz="0" w:space="0" w:color="auto"/>
                                  </w:divBdr>
                                  <w:divsChild>
                                    <w:div w:id="139520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9547">
                              <w:marLeft w:val="0"/>
                              <w:marRight w:val="0"/>
                              <w:marTop w:val="0"/>
                              <w:marBottom w:val="0"/>
                              <w:divBdr>
                                <w:top w:val="none" w:sz="0" w:space="0" w:color="auto"/>
                                <w:left w:val="none" w:sz="0" w:space="0" w:color="auto"/>
                                <w:bottom w:val="none" w:sz="0" w:space="0" w:color="auto"/>
                                <w:right w:val="none" w:sz="0" w:space="0" w:color="auto"/>
                              </w:divBdr>
                            </w:div>
                          </w:divsChild>
                        </w:div>
                        <w:div w:id="1921985713">
                          <w:marLeft w:val="0"/>
                          <w:marRight w:val="0"/>
                          <w:marTop w:val="0"/>
                          <w:marBottom w:val="0"/>
                          <w:divBdr>
                            <w:top w:val="none" w:sz="0" w:space="0" w:color="auto"/>
                            <w:left w:val="none" w:sz="0" w:space="0" w:color="auto"/>
                            <w:bottom w:val="none" w:sz="0" w:space="0" w:color="auto"/>
                            <w:right w:val="none" w:sz="0" w:space="0" w:color="auto"/>
                          </w:divBdr>
                          <w:divsChild>
                            <w:div w:id="959843290">
                              <w:marLeft w:val="0"/>
                              <w:marRight w:val="0"/>
                              <w:marTop w:val="0"/>
                              <w:marBottom w:val="0"/>
                              <w:divBdr>
                                <w:top w:val="none" w:sz="0" w:space="0" w:color="auto"/>
                                <w:left w:val="none" w:sz="0" w:space="0" w:color="auto"/>
                                <w:bottom w:val="none" w:sz="0" w:space="0" w:color="auto"/>
                                <w:right w:val="none" w:sz="0" w:space="0" w:color="auto"/>
                              </w:divBdr>
                            </w:div>
                            <w:div w:id="955673423">
                              <w:marLeft w:val="0"/>
                              <w:marRight w:val="0"/>
                              <w:marTop w:val="0"/>
                              <w:marBottom w:val="0"/>
                              <w:divBdr>
                                <w:top w:val="none" w:sz="0" w:space="0" w:color="auto"/>
                                <w:left w:val="none" w:sz="0" w:space="0" w:color="auto"/>
                                <w:bottom w:val="none" w:sz="0" w:space="0" w:color="auto"/>
                                <w:right w:val="none" w:sz="0" w:space="0" w:color="auto"/>
                              </w:divBdr>
                              <w:divsChild>
                                <w:div w:id="1723167246">
                                  <w:marLeft w:val="0"/>
                                  <w:marRight w:val="0"/>
                                  <w:marTop w:val="33"/>
                                  <w:marBottom w:val="33"/>
                                  <w:divBdr>
                                    <w:top w:val="none" w:sz="0" w:space="0" w:color="auto"/>
                                    <w:left w:val="none" w:sz="0" w:space="0" w:color="auto"/>
                                    <w:bottom w:val="none" w:sz="0" w:space="0" w:color="auto"/>
                                    <w:right w:val="none" w:sz="0" w:space="0" w:color="auto"/>
                                  </w:divBdr>
                                </w:div>
                                <w:div w:id="1041899514">
                                  <w:marLeft w:val="0"/>
                                  <w:marRight w:val="0"/>
                                  <w:marTop w:val="0"/>
                                  <w:marBottom w:val="0"/>
                                  <w:divBdr>
                                    <w:top w:val="none" w:sz="0" w:space="0" w:color="auto"/>
                                    <w:left w:val="none" w:sz="0" w:space="0" w:color="auto"/>
                                    <w:bottom w:val="none" w:sz="0" w:space="0" w:color="auto"/>
                                    <w:right w:val="none" w:sz="0" w:space="0" w:color="auto"/>
                                  </w:divBdr>
                                </w:div>
                              </w:divsChild>
                            </w:div>
                            <w:div w:id="2031181303">
                              <w:marLeft w:val="0"/>
                              <w:marRight w:val="0"/>
                              <w:marTop w:val="0"/>
                              <w:marBottom w:val="0"/>
                              <w:divBdr>
                                <w:top w:val="none" w:sz="0" w:space="0" w:color="auto"/>
                                <w:left w:val="none" w:sz="0" w:space="0" w:color="auto"/>
                                <w:bottom w:val="none" w:sz="0" w:space="0" w:color="auto"/>
                                <w:right w:val="none" w:sz="0" w:space="0" w:color="auto"/>
                              </w:divBdr>
                              <w:divsChild>
                                <w:div w:id="1846675540">
                                  <w:marLeft w:val="0"/>
                                  <w:marRight w:val="0"/>
                                  <w:marTop w:val="33"/>
                                  <w:marBottom w:val="33"/>
                                  <w:divBdr>
                                    <w:top w:val="none" w:sz="0" w:space="0" w:color="auto"/>
                                    <w:left w:val="none" w:sz="0" w:space="0" w:color="auto"/>
                                    <w:bottom w:val="none" w:sz="0" w:space="0" w:color="auto"/>
                                    <w:right w:val="none" w:sz="0" w:space="0" w:color="auto"/>
                                  </w:divBdr>
                                </w:div>
                                <w:div w:id="1980694598">
                                  <w:marLeft w:val="0"/>
                                  <w:marRight w:val="0"/>
                                  <w:marTop w:val="0"/>
                                  <w:marBottom w:val="0"/>
                                  <w:divBdr>
                                    <w:top w:val="none" w:sz="0" w:space="0" w:color="auto"/>
                                    <w:left w:val="none" w:sz="0" w:space="0" w:color="auto"/>
                                    <w:bottom w:val="none" w:sz="0" w:space="0" w:color="auto"/>
                                    <w:right w:val="none" w:sz="0" w:space="0" w:color="auto"/>
                                  </w:divBdr>
                                </w:div>
                              </w:divsChild>
                            </w:div>
                            <w:div w:id="1112742856">
                              <w:marLeft w:val="0"/>
                              <w:marRight w:val="0"/>
                              <w:marTop w:val="0"/>
                              <w:marBottom w:val="0"/>
                              <w:divBdr>
                                <w:top w:val="none" w:sz="0" w:space="0" w:color="auto"/>
                                <w:left w:val="none" w:sz="0" w:space="0" w:color="auto"/>
                                <w:bottom w:val="none" w:sz="0" w:space="0" w:color="auto"/>
                                <w:right w:val="none" w:sz="0" w:space="0" w:color="auto"/>
                              </w:divBdr>
                              <w:divsChild>
                                <w:div w:id="1811630656">
                                  <w:marLeft w:val="0"/>
                                  <w:marRight w:val="0"/>
                                  <w:marTop w:val="33"/>
                                  <w:marBottom w:val="33"/>
                                  <w:divBdr>
                                    <w:top w:val="none" w:sz="0" w:space="0" w:color="auto"/>
                                    <w:left w:val="none" w:sz="0" w:space="0" w:color="auto"/>
                                    <w:bottom w:val="none" w:sz="0" w:space="0" w:color="auto"/>
                                    <w:right w:val="none" w:sz="0" w:space="0" w:color="auto"/>
                                  </w:divBdr>
                                </w:div>
                                <w:div w:id="97793650">
                                  <w:marLeft w:val="0"/>
                                  <w:marRight w:val="0"/>
                                  <w:marTop w:val="0"/>
                                  <w:marBottom w:val="0"/>
                                  <w:divBdr>
                                    <w:top w:val="none" w:sz="0" w:space="0" w:color="auto"/>
                                    <w:left w:val="none" w:sz="0" w:space="0" w:color="auto"/>
                                    <w:bottom w:val="none" w:sz="0" w:space="0" w:color="auto"/>
                                    <w:right w:val="none" w:sz="0" w:space="0" w:color="auto"/>
                                  </w:divBdr>
                                </w:div>
                              </w:divsChild>
                            </w:div>
                            <w:div w:id="357892106">
                              <w:marLeft w:val="0"/>
                              <w:marRight w:val="0"/>
                              <w:marTop w:val="0"/>
                              <w:marBottom w:val="0"/>
                              <w:divBdr>
                                <w:top w:val="none" w:sz="0" w:space="0" w:color="auto"/>
                                <w:left w:val="none" w:sz="0" w:space="0" w:color="auto"/>
                                <w:bottom w:val="none" w:sz="0" w:space="0" w:color="auto"/>
                                <w:right w:val="none" w:sz="0" w:space="0" w:color="auto"/>
                              </w:divBdr>
                              <w:divsChild>
                                <w:div w:id="1167280226">
                                  <w:marLeft w:val="0"/>
                                  <w:marRight w:val="0"/>
                                  <w:marTop w:val="33"/>
                                  <w:marBottom w:val="33"/>
                                  <w:divBdr>
                                    <w:top w:val="none" w:sz="0" w:space="0" w:color="auto"/>
                                    <w:left w:val="none" w:sz="0" w:space="0" w:color="auto"/>
                                    <w:bottom w:val="none" w:sz="0" w:space="0" w:color="auto"/>
                                    <w:right w:val="none" w:sz="0" w:space="0" w:color="auto"/>
                                  </w:divBdr>
                                </w:div>
                                <w:div w:id="2016372877">
                                  <w:marLeft w:val="0"/>
                                  <w:marRight w:val="0"/>
                                  <w:marTop w:val="0"/>
                                  <w:marBottom w:val="0"/>
                                  <w:divBdr>
                                    <w:top w:val="none" w:sz="0" w:space="0" w:color="auto"/>
                                    <w:left w:val="none" w:sz="0" w:space="0" w:color="auto"/>
                                    <w:bottom w:val="none" w:sz="0" w:space="0" w:color="auto"/>
                                    <w:right w:val="none" w:sz="0" w:space="0" w:color="auto"/>
                                  </w:divBdr>
                                </w:div>
                              </w:divsChild>
                            </w:div>
                            <w:div w:id="494687488">
                              <w:marLeft w:val="0"/>
                              <w:marRight w:val="0"/>
                              <w:marTop w:val="0"/>
                              <w:marBottom w:val="0"/>
                              <w:divBdr>
                                <w:top w:val="none" w:sz="0" w:space="0" w:color="auto"/>
                                <w:left w:val="none" w:sz="0" w:space="0" w:color="auto"/>
                                <w:bottom w:val="none" w:sz="0" w:space="0" w:color="auto"/>
                                <w:right w:val="none" w:sz="0" w:space="0" w:color="auto"/>
                              </w:divBdr>
                              <w:divsChild>
                                <w:div w:id="43216910">
                                  <w:marLeft w:val="0"/>
                                  <w:marRight w:val="0"/>
                                  <w:marTop w:val="33"/>
                                  <w:marBottom w:val="33"/>
                                  <w:divBdr>
                                    <w:top w:val="none" w:sz="0" w:space="0" w:color="auto"/>
                                    <w:left w:val="none" w:sz="0" w:space="0" w:color="auto"/>
                                    <w:bottom w:val="none" w:sz="0" w:space="0" w:color="auto"/>
                                    <w:right w:val="none" w:sz="0" w:space="0" w:color="auto"/>
                                  </w:divBdr>
                                </w:div>
                                <w:div w:id="62870605">
                                  <w:marLeft w:val="0"/>
                                  <w:marRight w:val="0"/>
                                  <w:marTop w:val="0"/>
                                  <w:marBottom w:val="0"/>
                                  <w:divBdr>
                                    <w:top w:val="none" w:sz="0" w:space="0" w:color="auto"/>
                                    <w:left w:val="none" w:sz="0" w:space="0" w:color="auto"/>
                                    <w:bottom w:val="none" w:sz="0" w:space="0" w:color="auto"/>
                                    <w:right w:val="none" w:sz="0" w:space="0" w:color="auto"/>
                                  </w:divBdr>
                                </w:div>
                              </w:divsChild>
                            </w:div>
                            <w:div w:id="426930846">
                              <w:marLeft w:val="0"/>
                              <w:marRight w:val="0"/>
                              <w:marTop w:val="0"/>
                              <w:marBottom w:val="0"/>
                              <w:divBdr>
                                <w:top w:val="none" w:sz="0" w:space="0" w:color="auto"/>
                                <w:left w:val="none" w:sz="0" w:space="0" w:color="auto"/>
                                <w:bottom w:val="none" w:sz="0" w:space="0" w:color="auto"/>
                                <w:right w:val="none" w:sz="0" w:space="0" w:color="auto"/>
                              </w:divBdr>
                              <w:divsChild>
                                <w:div w:id="141391422">
                                  <w:marLeft w:val="0"/>
                                  <w:marRight w:val="0"/>
                                  <w:marTop w:val="33"/>
                                  <w:marBottom w:val="33"/>
                                  <w:divBdr>
                                    <w:top w:val="none" w:sz="0" w:space="0" w:color="auto"/>
                                    <w:left w:val="none" w:sz="0" w:space="0" w:color="auto"/>
                                    <w:bottom w:val="none" w:sz="0" w:space="0" w:color="auto"/>
                                    <w:right w:val="none" w:sz="0" w:space="0" w:color="auto"/>
                                  </w:divBdr>
                                </w:div>
                                <w:div w:id="1425373727">
                                  <w:marLeft w:val="0"/>
                                  <w:marRight w:val="0"/>
                                  <w:marTop w:val="0"/>
                                  <w:marBottom w:val="0"/>
                                  <w:divBdr>
                                    <w:top w:val="none" w:sz="0" w:space="0" w:color="auto"/>
                                    <w:left w:val="none" w:sz="0" w:space="0" w:color="auto"/>
                                    <w:bottom w:val="none" w:sz="0" w:space="0" w:color="auto"/>
                                    <w:right w:val="none" w:sz="0" w:space="0" w:color="auto"/>
                                  </w:divBdr>
                                </w:div>
                              </w:divsChild>
                            </w:div>
                            <w:div w:id="1653098443">
                              <w:marLeft w:val="0"/>
                              <w:marRight w:val="0"/>
                              <w:marTop w:val="0"/>
                              <w:marBottom w:val="0"/>
                              <w:divBdr>
                                <w:top w:val="none" w:sz="0" w:space="0" w:color="auto"/>
                                <w:left w:val="none" w:sz="0" w:space="0" w:color="auto"/>
                                <w:bottom w:val="none" w:sz="0" w:space="0" w:color="auto"/>
                                <w:right w:val="none" w:sz="0" w:space="0" w:color="auto"/>
                              </w:divBdr>
                              <w:divsChild>
                                <w:div w:id="1193541865">
                                  <w:marLeft w:val="0"/>
                                  <w:marRight w:val="0"/>
                                  <w:marTop w:val="33"/>
                                  <w:marBottom w:val="33"/>
                                  <w:divBdr>
                                    <w:top w:val="none" w:sz="0" w:space="0" w:color="auto"/>
                                    <w:left w:val="none" w:sz="0" w:space="0" w:color="auto"/>
                                    <w:bottom w:val="none" w:sz="0" w:space="0" w:color="auto"/>
                                    <w:right w:val="none" w:sz="0" w:space="0" w:color="auto"/>
                                  </w:divBdr>
                                </w:div>
                                <w:div w:id="2063825441">
                                  <w:marLeft w:val="0"/>
                                  <w:marRight w:val="0"/>
                                  <w:marTop w:val="0"/>
                                  <w:marBottom w:val="0"/>
                                  <w:divBdr>
                                    <w:top w:val="none" w:sz="0" w:space="0" w:color="auto"/>
                                    <w:left w:val="none" w:sz="0" w:space="0" w:color="auto"/>
                                    <w:bottom w:val="none" w:sz="0" w:space="0" w:color="auto"/>
                                    <w:right w:val="none" w:sz="0" w:space="0" w:color="auto"/>
                                  </w:divBdr>
                                </w:div>
                              </w:divsChild>
                            </w:div>
                            <w:div w:id="457341021">
                              <w:marLeft w:val="0"/>
                              <w:marRight w:val="0"/>
                              <w:marTop w:val="0"/>
                              <w:marBottom w:val="0"/>
                              <w:divBdr>
                                <w:top w:val="none" w:sz="0" w:space="0" w:color="auto"/>
                                <w:left w:val="none" w:sz="0" w:space="0" w:color="auto"/>
                                <w:bottom w:val="none" w:sz="0" w:space="0" w:color="auto"/>
                                <w:right w:val="none" w:sz="0" w:space="0" w:color="auto"/>
                              </w:divBdr>
                              <w:divsChild>
                                <w:div w:id="1599870158">
                                  <w:marLeft w:val="0"/>
                                  <w:marRight w:val="0"/>
                                  <w:marTop w:val="33"/>
                                  <w:marBottom w:val="33"/>
                                  <w:divBdr>
                                    <w:top w:val="none" w:sz="0" w:space="0" w:color="auto"/>
                                    <w:left w:val="none" w:sz="0" w:space="0" w:color="auto"/>
                                    <w:bottom w:val="none" w:sz="0" w:space="0" w:color="auto"/>
                                    <w:right w:val="none" w:sz="0" w:space="0" w:color="auto"/>
                                  </w:divBdr>
                                </w:div>
                                <w:div w:id="1065681897">
                                  <w:marLeft w:val="0"/>
                                  <w:marRight w:val="0"/>
                                  <w:marTop w:val="0"/>
                                  <w:marBottom w:val="0"/>
                                  <w:divBdr>
                                    <w:top w:val="none" w:sz="0" w:space="0" w:color="auto"/>
                                    <w:left w:val="none" w:sz="0" w:space="0" w:color="auto"/>
                                    <w:bottom w:val="none" w:sz="0" w:space="0" w:color="auto"/>
                                    <w:right w:val="none" w:sz="0" w:space="0" w:color="auto"/>
                                  </w:divBdr>
                                </w:div>
                              </w:divsChild>
                            </w:div>
                            <w:div w:id="1964261605">
                              <w:marLeft w:val="0"/>
                              <w:marRight w:val="0"/>
                              <w:marTop w:val="0"/>
                              <w:marBottom w:val="0"/>
                              <w:divBdr>
                                <w:top w:val="none" w:sz="0" w:space="0" w:color="auto"/>
                                <w:left w:val="none" w:sz="0" w:space="0" w:color="auto"/>
                                <w:bottom w:val="none" w:sz="0" w:space="0" w:color="auto"/>
                                <w:right w:val="none" w:sz="0" w:space="0" w:color="auto"/>
                              </w:divBdr>
                              <w:divsChild>
                                <w:div w:id="905802395">
                                  <w:marLeft w:val="0"/>
                                  <w:marRight w:val="0"/>
                                  <w:marTop w:val="33"/>
                                  <w:marBottom w:val="33"/>
                                  <w:divBdr>
                                    <w:top w:val="none" w:sz="0" w:space="0" w:color="auto"/>
                                    <w:left w:val="none" w:sz="0" w:space="0" w:color="auto"/>
                                    <w:bottom w:val="none" w:sz="0" w:space="0" w:color="auto"/>
                                    <w:right w:val="none" w:sz="0" w:space="0" w:color="auto"/>
                                  </w:divBdr>
                                </w:div>
                                <w:div w:id="1335956518">
                                  <w:marLeft w:val="0"/>
                                  <w:marRight w:val="0"/>
                                  <w:marTop w:val="0"/>
                                  <w:marBottom w:val="0"/>
                                  <w:divBdr>
                                    <w:top w:val="none" w:sz="0" w:space="0" w:color="auto"/>
                                    <w:left w:val="none" w:sz="0" w:space="0" w:color="auto"/>
                                    <w:bottom w:val="none" w:sz="0" w:space="0" w:color="auto"/>
                                    <w:right w:val="none" w:sz="0" w:space="0" w:color="auto"/>
                                  </w:divBdr>
                                </w:div>
                              </w:divsChild>
                            </w:div>
                            <w:div w:id="1444686337">
                              <w:marLeft w:val="0"/>
                              <w:marRight w:val="0"/>
                              <w:marTop w:val="0"/>
                              <w:marBottom w:val="0"/>
                              <w:divBdr>
                                <w:top w:val="none" w:sz="0" w:space="0" w:color="auto"/>
                                <w:left w:val="none" w:sz="0" w:space="0" w:color="auto"/>
                                <w:bottom w:val="none" w:sz="0" w:space="0" w:color="auto"/>
                                <w:right w:val="none" w:sz="0" w:space="0" w:color="auto"/>
                              </w:divBdr>
                              <w:divsChild>
                                <w:div w:id="806512741">
                                  <w:marLeft w:val="0"/>
                                  <w:marRight w:val="0"/>
                                  <w:marTop w:val="33"/>
                                  <w:marBottom w:val="33"/>
                                  <w:divBdr>
                                    <w:top w:val="none" w:sz="0" w:space="0" w:color="auto"/>
                                    <w:left w:val="none" w:sz="0" w:space="0" w:color="auto"/>
                                    <w:bottom w:val="none" w:sz="0" w:space="0" w:color="auto"/>
                                    <w:right w:val="none" w:sz="0" w:space="0" w:color="auto"/>
                                  </w:divBdr>
                                </w:div>
                                <w:div w:id="393427667">
                                  <w:marLeft w:val="0"/>
                                  <w:marRight w:val="0"/>
                                  <w:marTop w:val="0"/>
                                  <w:marBottom w:val="0"/>
                                  <w:divBdr>
                                    <w:top w:val="none" w:sz="0" w:space="0" w:color="auto"/>
                                    <w:left w:val="none" w:sz="0" w:space="0" w:color="auto"/>
                                    <w:bottom w:val="none" w:sz="0" w:space="0" w:color="auto"/>
                                    <w:right w:val="none" w:sz="0" w:space="0" w:color="auto"/>
                                  </w:divBdr>
                                </w:div>
                              </w:divsChild>
                            </w:div>
                            <w:div w:id="674572826">
                              <w:marLeft w:val="0"/>
                              <w:marRight w:val="0"/>
                              <w:marTop w:val="0"/>
                              <w:marBottom w:val="0"/>
                              <w:divBdr>
                                <w:top w:val="none" w:sz="0" w:space="0" w:color="auto"/>
                                <w:left w:val="none" w:sz="0" w:space="0" w:color="auto"/>
                                <w:bottom w:val="none" w:sz="0" w:space="0" w:color="auto"/>
                                <w:right w:val="none" w:sz="0" w:space="0" w:color="auto"/>
                              </w:divBdr>
                              <w:divsChild>
                                <w:div w:id="9989296">
                                  <w:marLeft w:val="0"/>
                                  <w:marRight w:val="0"/>
                                  <w:marTop w:val="33"/>
                                  <w:marBottom w:val="33"/>
                                  <w:divBdr>
                                    <w:top w:val="none" w:sz="0" w:space="0" w:color="auto"/>
                                    <w:left w:val="none" w:sz="0" w:space="0" w:color="auto"/>
                                    <w:bottom w:val="none" w:sz="0" w:space="0" w:color="auto"/>
                                    <w:right w:val="none" w:sz="0" w:space="0" w:color="auto"/>
                                  </w:divBdr>
                                </w:div>
                                <w:div w:id="1445537886">
                                  <w:marLeft w:val="0"/>
                                  <w:marRight w:val="0"/>
                                  <w:marTop w:val="0"/>
                                  <w:marBottom w:val="0"/>
                                  <w:divBdr>
                                    <w:top w:val="none" w:sz="0" w:space="0" w:color="auto"/>
                                    <w:left w:val="none" w:sz="0" w:space="0" w:color="auto"/>
                                    <w:bottom w:val="none" w:sz="0" w:space="0" w:color="auto"/>
                                    <w:right w:val="none" w:sz="0" w:space="0" w:color="auto"/>
                                  </w:divBdr>
                                </w:div>
                              </w:divsChild>
                            </w:div>
                            <w:div w:id="1076703693">
                              <w:marLeft w:val="0"/>
                              <w:marRight w:val="0"/>
                              <w:marTop w:val="0"/>
                              <w:marBottom w:val="0"/>
                              <w:divBdr>
                                <w:top w:val="none" w:sz="0" w:space="0" w:color="auto"/>
                                <w:left w:val="none" w:sz="0" w:space="0" w:color="auto"/>
                                <w:bottom w:val="none" w:sz="0" w:space="0" w:color="auto"/>
                                <w:right w:val="none" w:sz="0" w:space="0" w:color="auto"/>
                              </w:divBdr>
                              <w:divsChild>
                                <w:div w:id="1010568880">
                                  <w:marLeft w:val="0"/>
                                  <w:marRight w:val="0"/>
                                  <w:marTop w:val="33"/>
                                  <w:marBottom w:val="33"/>
                                  <w:divBdr>
                                    <w:top w:val="none" w:sz="0" w:space="0" w:color="auto"/>
                                    <w:left w:val="none" w:sz="0" w:space="0" w:color="auto"/>
                                    <w:bottom w:val="none" w:sz="0" w:space="0" w:color="auto"/>
                                    <w:right w:val="none" w:sz="0" w:space="0" w:color="auto"/>
                                  </w:divBdr>
                                </w:div>
                                <w:div w:id="2030835718">
                                  <w:marLeft w:val="0"/>
                                  <w:marRight w:val="0"/>
                                  <w:marTop w:val="0"/>
                                  <w:marBottom w:val="0"/>
                                  <w:divBdr>
                                    <w:top w:val="none" w:sz="0" w:space="0" w:color="auto"/>
                                    <w:left w:val="none" w:sz="0" w:space="0" w:color="auto"/>
                                    <w:bottom w:val="none" w:sz="0" w:space="0" w:color="auto"/>
                                    <w:right w:val="none" w:sz="0" w:space="0" w:color="auto"/>
                                  </w:divBdr>
                                </w:div>
                              </w:divsChild>
                            </w:div>
                            <w:div w:id="774792917">
                              <w:marLeft w:val="0"/>
                              <w:marRight w:val="0"/>
                              <w:marTop w:val="0"/>
                              <w:marBottom w:val="0"/>
                              <w:divBdr>
                                <w:top w:val="none" w:sz="0" w:space="0" w:color="auto"/>
                                <w:left w:val="none" w:sz="0" w:space="0" w:color="auto"/>
                                <w:bottom w:val="none" w:sz="0" w:space="0" w:color="auto"/>
                                <w:right w:val="none" w:sz="0" w:space="0" w:color="auto"/>
                              </w:divBdr>
                              <w:divsChild>
                                <w:div w:id="510484929">
                                  <w:marLeft w:val="0"/>
                                  <w:marRight w:val="0"/>
                                  <w:marTop w:val="33"/>
                                  <w:marBottom w:val="33"/>
                                  <w:divBdr>
                                    <w:top w:val="none" w:sz="0" w:space="0" w:color="auto"/>
                                    <w:left w:val="none" w:sz="0" w:space="0" w:color="auto"/>
                                    <w:bottom w:val="none" w:sz="0" w:space="0" w:color="auto"/>
                                    <w:right w:val="none" w:sz="0" w:space="0" w:color="auto"/>
                                  </w:divBdr>
                                </w:div>
                                <w:div w:id="1126005683">
                                  <w:marLeft w:val="0"/>
                                  <w:marRight w:val="0"/>
                                  <w:marTop w:val="0"/>
                                  <w:marBottom w:val="0"/>
                                  <w:divBdr>
                                    <w:top w:val="none" w:sz="0" w:space="0" w:color="auto"/>
                                    <w:left w:val="none" w:sz="0" w:space="0" w:color="auto"/>
                                    <w:bottom w:val="none" w:sz="0" w:space="0" w:color="auto"/>
                                    <w:right w:val="none" w:sz="0" w:space="0" w:color="auto"/>
                                  </w:divBdr>
                                </w:div>
                              </w:divsChild>
                            </w:div>
                            <w:div w:id="1033964299">
                              <w:marLeft w:val="0"/>
                              <w:marRight w:val="0"/>
                              <w:marTop w:val="0"/>
                              <w:marBottom w:val="0"/>
                              <w:divBdr>
                                <w:top w:val="none" w:sz="0" w:space="0" w:color="auto"/>
                                <w:left w:val="none" w:sz="0" w:space="0" w:color="auto"/>
                                <w:bottom w:val="none" w:sz="0" w:space="0" w:color="auto"/>
                                <w:right w:val="none" w:sz="0" w:space="0" w:color="auto"/>
                              </w:divBdr>
                              <w:divsChild>
                                <w:div w:id="663166925">
                                  <w:marLeft w:val="0"/>
                                  <w:marRight w:val="0"/>
                                  <w:marTop w:val="33"/>
                                  <w:marBottom w:val="33"/>
                                  <w:divBdr>
                                    <w:top w:val="none" w:sz="0" w:space="0" w:color="auto"/>
                                    <w:left w:val="none" w:sz="0" w:space="0" w:color="auto"/>
                                    <w:bottom w:val="none" w:sz="0" w:space="0" w:color="auto"/>
                                    <w:right w:val="none" w:sz="0" w:space="0" w:color="auto"/>
                                  </w:divBdr>
                                </w:div>
                                <w:div w:id="33771831">
                                  <w:marLeft w:val="0"/>
                                  <w:marRight w:val="0"/>
                                  <w:marTop w:val="0"/>
                                  <w:marBottom w:val="0"/>
                                  <w:divBdr>
                                    <w:top w:val="none" w:sz="0" w:space="0" w:color="auto"/>
                                    <w:left w:val="none" w:sz="0" w:space="0" w:color="auto"/>
                                    <w:bottom w:val="none" w:sz="0" w:space="0" w:color="auto"/>
                                    <w:right w:val="none" w:sz="0" w:space="0" w:color="auto"/>
                                  </w:divBdr>
                                </w:div>
                              </w:divsChild>
                            </w:div>
                            <w:div w:id="1513884298">
                              <w:marLeft w:val="0"/>
                              <w:marRight w:val="0"/>
                              <w:marTop w:val="0"/>
                              <w:marBottom w:val="0"/>
                              <w:divBdr>
                                <w:top w:val="none" w:sz="0" w:space="0" w:color="auto"/>
                                <w:left w:val="none" w:sz="0" w:space="0" w:color="auto"/>
                                <w:bottom w:val="none" w:sz="0" w:space="0" w:color="auto"/>
                                <w:right w:val="none" w:sz="0" w:space="0" w:color="auto"/>
                              </w:divBdr>
                              <w:divsChild>
                                <w:div w:id="888762399">
                                  <w:marLeft w:val="0"/>
                                  <w:marRight w:val="0"/>
                                  <w:marTop w:val="33"/>
                                  <w:marBottom w:val="33"/>
                                  <w:divBdr>
                                    <w:top w:val="none" w:sz="0" w:space="0" w:color="auto"/>
                                    <w:left w:val="none" w:sz="0" w:space="0" w:color="auto"/>
                                    <w:bottom w:val="none" w:sz="0" w:space="0" w:color="auto"/>
                                    <w:right w:val="none" w:sz="0" w:space="0" w:color="auto"/>
                                  </w:divBdr>
                                </w:div>
                                <w:div w:id="2104524564">
                                  <w:marLeft w:val="0"/>
                                  <w:marRight w:val="0"/>
                                  <w:marTop w:val="0"/>
                                  <w:marBottom w:val="0"/>
                                  <w:divBdr>
                                    <w:top w:val="none" w:sz="0" w:space="0" w:color="auto"/>
                                    <w:left w:val="none" w:sz="0" w:space="0" w:color="auto"/>
                                    <w:bottom w:val="none" w:sz="0" w:space="0" w:color="auto"/>
                                    <w:right w:val="none" w:sz="0" w:space="0" w:color="auto"/>
                                  </w:divBdr>
                                </w:div>
                              </w:divsChild>
                            </w:div>
                            <w:div w:id="758064718">
                              <w:marLeft w:val="0"/>
                              <w:marRight w:val="0"/>
                              <w:marTop w:val="0"/>
                              <w:marBottom w:val="0"/>
                              <w:divBdr>
                                <w:top w:val="none" w:sz="0" w:space="0" w:color="auto"/>
                                <w:left w:val="none" w:sz="0" w:space="0" w:color="auto"/>
                                <w:bottom w:val="none" w:sz="0" w:space="0" w:color="auto"/>
                                <w:right w:val="none" w:sz="0" w:space="0" w:color="auto"/>
                              </w:divBdr>
                              <w:divsChild>
                                <w:div w:id="1768772242">
                                  <w:marLeft w:val="0"/>
                                  <w:marRight w:val="0"/>
                                  <w:marTop w:val="33"/>
                                  <w:marBottom w:val="33"/>
                                  <w:divBdr>
                                    <w:top w:val="none" w:sz="0" w:space="0" w:color="auto"/>
                                    <w:left w:val="none" w:sz="0" w:space="0" w:color="auto"/>
                                    <w:bottom w:val="none" w:sz="0" w:space="0" w:color="auto"/>
                                    <w:right w:val="none" w:sz="0" w:space="0" w:color="auto"/>
                                  </w:divBdr>
                                </w:div>
                                <w:div w:id="1462113983">
                                  <w:marLeft w:val="0"/>
                                  <w:marRight w:val="0"/>
                                  <w:marTop w:val="0"/>
                                  <w:marBottom w:val="0"/>
                                  <w:divBdr>
                                    <w:top w:val="none" w:sz="0" w:space="0" w:color="auto"/>
                                    <w:left w:val="none" w:sz="0" w:space="0" w:color="auto"/>
                                    <w:bottom w:val="none" w:sz="0" w:space="0" w:color="auto"/>
                                    <w:right w:val="none" w:sz="0" w:space="0" w:color="auto"/>
                                  </w:divBdr>
                                </w:div>
                              </w:divsChild>
                            </w:div>
                            <w:div w:id="348676575">
                              <w:marLeft w:val="0"/>
                              <w:marRight w:val="0"/>
                              <w:marTop w:val="0"/>
                              <w:marBottom w:val="0"/>
                              <w:divBdr>
                                <w:top w:val="none" w:sz="0" w:space="0" w:color="auto"/>
                                <w:left w:val="none" w:sz="0" w:space="0" w:color="auto"/>
                                <w:bottom w:val="none" w:sz="0" w:space="0" w:color="auto"/>
                                <w:right w:val="none" w:sz="0" w:space="0" w:color="auto"/>
                              </w:divBdr>
                              <w:divsChild>
                                <w:div w:id="308558854">
                                  <w:marLeft w:val="0"/>
                                  <w:marRight w:val="0"/>
                                  <w:marTop w:val="33"/>
                                  <w:marBottom w:val="33"/>
                                  <w:divBdr>
                                    <w:top w:val="none" w:sz="0" w:space="0" w:color="auto"/>
                                    <w:left w:val="none" w:sz="0" w:space="0" w:color="auto"/>
                                    <w:bottom w:val="none" w:sz="0" w:space="0" w:color="auto"/>
                                    <w:right w:val="none" w:sz="0" w:space="0" w:color="auto"/>
                                  </w:divBdr>
                                </w:div>
                                <w:div w:id="1164858888">
                                  <w:marLeft w:val="0"/>
                                  <w:marRight w:val="0"/>
                                  <w:marTop w:val="0"/>
                                  <w:marBottom w:val="0"/>
                                  <w:divBdr>
                                    <w:top w:val="none" w:sz="0" w:space="0" w:color="auto"/>
                                    <w:left w:val="none" w:sz="0" w:space="0" w:color="auto"/>
                                    <w:bottom w:val="none" w:sz="0" w:space="0" w:color="auto"/>
                                    <w:right w:val="none" w:sz="0" w:space="0" w:color="auto"/>
                                  </w:divBdr>
                                </w:div>
                              </w:divsChild>
                            </w:div>
                            <w:div w:id="981423045">
                              <w:marLeft w:val="0"/>
                              <w:marRight w:val="0"/>
                              <w:marTop w:val="0"/>
                              <w:marBottom w:val="0"/>
                              <w:divBdr>
                                <w:top w:val="none" w:sz="0" w:space="0" w:color="auto"/>
                                <w:left w:val="none" w:sz="0" w:space="0" w:color="auto"/>
                                <w:bottom w:val="none" w:sz="0" w:space="0" w:color="auto"/>
                                <w:right w:val="none" w:sz="0" w:space="0" w:color="auto"/>
                              </w:divBdr>
                              <w:divsChild>
                                <w:div w:id="1612318590">
                                  <w:marLeft w:val="0"/>
                                  <w:marRight w:val="0"/>
                                  <w:marTop w:val="33"/>
                                  <w:marBottom w:val="33"/>
                                  <w:divBdr>
                                    <w:top w:val="none" w:sz="0" w:space="0" w:color="auto"/>
                                    <w:left w:val="none" w:sz="0" w:space="0" w:color="auto"/>
                                    <w:bottom w:val="none" w:sz="0" w:space="0" w:color="auto"/>
                                    <w:right w:val="none" w:sz="0" w:space="0" w:color="auto"/>
                                  </w:divBdr>
                                </w:div>
                                <w:div w:id="1753769816">
                                  <w:marLeft w:val="0"/>
                                  <w:marRight w:val="0"/>
                                  <w:marTop w:val="0"/>
                                  <w:marBottom w:val="0"/>
                                  <w:divBdr>
                                    <w:top w:val="none" w:sz="0" w:space="0" w:color="auto"/>
                                    <w:left w:val="none" w:sz="0" w:space="0" w:color="auto"/>
                                    <w:bottom w:val="none" w:sz="0" w:space="0" w:color="auto"/>
                                    <w:right w:val="none" w:sz="0" w:space="0" w:color="auto"/>
                                  </w:divBdr>
                                </w:div>
                              </w:divsChild>
                            </w:div>
                            <w:div w:id="1639872928">
                              <w:marLeft w:val="0"/>
                              <w:marRight w:val="0"/>
                              <w:marTop w:val="0"/>
                              <w:marBottom w:val="0"/>
                              <w:divBdr>
                                <w:top w:val="none" w:sz="0" w:space="0" w:color="auto"/>
                                <w:left w:val="none" w:sz="0" w:space="0" w:color="auto"/>
                                <w:bottom w:val="none" w:sz="0" w:space="0" w:color="auto"/>
                                <w:right w:val="none" w:sz="0" w:space="0" w:color="auto"/>
                              </w:divBdr>
                              <w:divsChild>
                                <w:div w:id="1279534235">
                                  <w:marLeft w:val="0"/>
                                  <w:marRight w:val="0"/>
                                  <w:marTop w:val="33"/>
                                  <w:marBottom w:val="33"/>
                                  <w:divBdr>
                                    <w:top w:val="none" w:sz="0" w:space="0" w:color="auto"/>
                                    <w:left w:val="none" w:sz="0" w:space="0" w:color="auto"/>
                                    <w:bottom w:val="none" w:sz="0" w:space="0" w:color="auto"/>
                                    <w:right w:val="none" w:sz="0" w:space="0" w:color="auto"/>
                                  </w:divBdr>
                                </w:div>
                                <w:div w:id="1488092021">
                                  <w:marLeft w:val="0"/>
                                  <w:marRight w:val="0"/>
                                  <w:marTop w:val="0"/>
                                  <w:marBottom w:val="0"/>
                                  <w:divBdr>
                                    <w:top w:val="none" w:sz="0" w:space="0" w:color="auto"/>
                                    <w:left w:val="none" w:sz="0" w:space="0" w:color="auto"/>
                                    <w:bottom w:val="none" w:sz="0" w:space="0" w:color="auto"/>
                                    <w:right w:val="none" w:sz="0" w:space="0" w:color="auto"/>
                                  </w:divBdr>
                                </w:div>
                              </w:divsChild>
                            </w:div>
                            <w:div w:id="1420758095">
                              <w:marLeft w:val="0"/>
                              <w:marRight w:val="0"/>
                              <w:marTop w:val="0"/>
                              <w:marBottom w:val="0"/>
                              <w:divBdr>
                                <w:top w:val="none" w:sz="0" w:space="0" w:color="auto"/>
                                <w:left w:val="none" w:sz="0" w:space="0" w:color="auto"/>
                                <w:bottom w:val="none" w:sz="0" w:space="0" w:color="auto"/>
                                <w:right w:val="none" w:sz="0" w:space="0" w:color="auto"/>
                              </w:divBdr>
                              <w:divsChild>
                                <w:div w:id="327904990">
                                  <w:marLeft w:val="0"/>
                                  <w:marRight w:val="0"/>
                                  <w:marTop w:val="33"/>
                                  <w:marBottom w:val="33"/>
                                  <w:divBdr>
                                    <w:top w:val="none" w:sz="0" w:space="0" w:color="auto"/>
                                    <w:left w:val="none" w:sz="0" w:space="0" w:color="auto"/>
                                    <w:bottom w:val="none" w:sz="0" w:space="0" w:color="auto"/>
                                    <w:right w:val="none" w:sz="0" w:space="0" w:color="auto"/>
                                  </w:divBdr>
                                </w:div>
                                <w:div w:id="1571236926">
                                  <w:marLeft w:val="0"/>
                                  <w:marRight w:val="0"/>
                                  <w:marTop w:val="0"/>
                                  <w:marBottom w:val="0"/>
                                  <w:divBdr>
                                    <w:top w:val="none" w:sz="0" w:space="0" w:color="auto"/>
                                    <w:left w:val="none" w:sz="0" w:space="0" w:color="auto"/>
                                    <w:bottom w:val="none" w:sz="0" w:space="0" w:color="auto"/>
                                    <w:right w:val="none" w:sz="0" w:space="0" w:color="auto"/>
                                  </w:divBdr>
                                </w:div>
                              </w:divsChild>
                            </w:div>
                            <w:div w:id="1875581805">
                              <w:marLeft w:val="0"/>
                              <w:marRight w:val="0"/>
                              <w:marTop w:val="0"/>
                              <w:marBottom w:val="0"/>
                              <w:divBdr>
                                <w:top w:val="none" w:sz="0" w:space="0" w:color="auto"/>
                                <w:left w:val="none" w:sz="0" w:space="0" w:color="auto"/>
                                <w:bottom w:val="none" w:sz="0" w:space="0" w:color="auto"/>
                                <w:right w:val="none" w:sz="0" w:space="0" w:color="auto"/>
                              </w:divBdr>
                              <w:divsChild>
                                <w:div w:id="1109472939">
                                  <w:marLeft w:val="0"/>
                                  <w:marRight w:val="0"/>
                                  <w:marTop w:val="33"/>
                                  <w:marBottom w:val="33"/>
                                  <w:divBdr>
                                    <w:top w:val="none" w:sz="0" w:space="0" w:color="auto"/>
                                    <w:left w:val="none" w:sz="0" w:space="0" w:color="auto"/>
                                    <w:bottom w:val="none" w:sz="0" w:space="0" w:color="auto"/>
                                    <w:right w:val="none" w:sz="0" w:space="0" w:color="auto"/>
                                  </w:divBdr>
                                </w:div>
                                <w:div w:id="1290814808">
                                  <w:marLeft w:val="0"/>
                                  <w:marRight w:val="0"/>
                                  <w:marTop w:val="0"/>
                                  <w:marBottom w:val="0"/>
                                  <w:divBdr>
                                    <w:top w:val="none" w:sz="0" w:space="0" w:color="auto"/>
                                    <w:left w:val="none" w:sz="0" w:space="0" w:color="auto"/>
                                    <w:bottom w:val="none" w:sz="0" w:space="0" w:color="auto"/>
                                    <w:right w:val="none" w:sz="0" w:space="0" w:color="auto"/>
                                  </w:divBdr>
                                </w:div>
                              </w:divsChild>
                            </w:div>
                            <w:div w:id="1787384736">
                              <w:marLeft w:val="0"/>
                              <w:marRight w:val="0"/>
                              <w:marTop w:val="0"/>
                              <w:marBottom w:val="0"/>
                              <w:divBdr>
                                <w:top w:val="none" w:sz="0" w:space="0" w:color="auto"/>
                                <w:left w:val="none" w:sz="0" w:space="0" w:color="auto"/>
                                <w:bottom w:val="none" w:sz="0" w:space="0" w:color="auto"/>
                                <w:right w:val="none" w:sz="0" w:space="0" w:color="auto"/>
                              </w:divBdr>
                              <w:divsChild>
                                <w:div w:id="776218141">
                                  <w:marLeft w:val="0"/>
                                  <w:marRight w:val="0"/>
                                  <w:marTop w:val="33"/>
                                  <w:marBottom w:val="33"/>
                                  <w:divBdr>
                                    <w:top w:val="none" w:sz="0" w:space="0" w:color="auto"/>
                                    <w:left w:val="none" w:sz="0" w:space="0" w:color="auto"/>
                                    <w:bottom w:val="none" w:sz="0" w:space="0" w:color="auto"/>
                                    <w:right w:val="none" w:sz="0" w:space="0" w:color="auto"/>
                                  </w:divBdr>
                                </w:div>
                                <w:div w:id="1200820258">
                                  <w:marLeft w:val="0"/>
                                  <w:marRight w:val="0"/>
                                  <w:marTop w:val="0"/>
                                  <w:marBottom w:val="0"/>
                                  <w:divBdr>
                                    <w:top w:val="none" w:sz="0" w:space="0" w:color="auto"/>
                                    <w:left w:val="none" w:sz="0" w:space="0" w:color="auto"/>
                                    <w:bottom w:val="none" w:sz="0" w:space="0" w:color="auto"/>
                                    <w:right w:val="none" w:sz="0" w:space="0" w:color="auto"/>
                                  </w:divBdr>
                                </w:div>
                              </w:divsChild>
                            </w:div>
                            <w:div w:id="817188664">
                              <w:marLeft w:val="0"/>
                              <w:marRight w:val="0"/>
                              <w:marTop w:val="0"/>
                              <w:marBottom w:val="0"/>
                              <w:divBdr>
                                <w:top w:val="none" w:sz="0" w:space="0" w:color="auto"/>
                                <w:left w:val="none" w:sz="0" w:space="0" w:color="auto"/>
                                <w:bottom w:val="none" w:sz="0" w:space="0" w:color="auto"/>
                                <w:right w:val="none" w:sz="0" w:space="0" w:color="auto"/>
                              </w:divBdr>
                              <w:divsChild>
                                <w:div w:id="1133908992">
                                  <w:marLeft w:val="0"/>
                                  <w:marRight w:val="0"/>
                                  <w:marTop w:val="33"/>
                                  <w:marBottom w:val="33"/>
                                  <w:divBdr>
                                    <w:top w:val="none" w:sz="0" w:space="0" w:color="auto"/>
                                    <w:left w:val="none" w:sz="0" w:space="0" w:color="auto"/>
                                    <w:bottom w:val="none" w:sz="0" w:space="0" w:color="auto"/>
                                    <w:right w:val="none" w:sz="0" w:space="0" w:color="auto"/>
                                  </w:divBdr>
                                </w:div>
                                <w:div w:id="1192182720">
                                  <w:marLeft w:val="0"/>
                                  <w:marRight w:val="0"/>
                                  <w:marTop w:val="0"/>
                                  <w:marBottom w:val="0"/>
                                  <w:divBdr>
                                    <w:top w:val="none" w:sz="0" w:space="0" w:color="auto"/>
                                    <w:left w:val="none" w:sz="0" w:space="0" w:color="auto"/>
                                    <w:bottom w:val="none" w:sz="0" w:space="0" w:color="auto"/>
                                    <w:right w:val="none" w:sz="0" w:space="0" w:color="auto"/>
                                  </w:divBdr>
                                </w:div>
                              </w:divsChild>
                            </w:div>
                            <w:div w:id="2021423179">
                              <w:marLeft w:val="0"/>
                              <w:marRight w:val="0"/>
                              <w:marTop w:val="0"/>
                              <w:marBottom w:val="0"/>
                              <w:divBdr>
                                <w:top w:val="none" w:sz="0" w:space="0" w:color="auto"/>
                                <w:left w:val="none" w:sz="0" w:space="0" w:color="auto"/>
                                <w:bottom w:val="none" w:sz="0" w:space="0" w:color="auto"/>
                                <w:right w:val="none" w:sz="0" w:space="0" w:color="auto"/>
                              </w:divBdr>
                              <w:divsChild>
                                <w:div w:id="608700503">
                                  <w:marLeft w:val="0"/>
                                  <w:marRight w:val="0"/>
                                  <w:marTop w:val="33"/>
                                  <w:marBottom w:val="33"/>
                                  <w:divBdr>
                                    <w:top w:val="none" w:sz="0" w:space="0" w:color="auto"/>
                                    <w:left w:val="none" w:sz="0" w:space="0" w:color="auto"/>
                                    <w:bottom w:val="none" w:sz="0" w:space="0" w:color="auto"/>
                                    <w:right w:val="none" w:sz="0" w:space="0" w:color="auto"/>
                                  </w:divBdr>
                                </w:div>
                                <w:div w:id="182136268">
                                  <w:marLeft w:val="0"/>
                                  <w:marRight w:val="0"/>
                                  <w:marTop w:val="0"/>
                                  <w:marBottom w:val="0"/>
                                  <w:divBdr>
                                    <w:top w:val="none" w:sz="0" w:space="0" w:color="auto"/>
                                    <w:left w:val="none" w:sz="0" w:space="0" w:color="auto"/>
                                    <w:bottom w:val="none" w:sz="0" w:space="0" w:color="auto"/>
                                    <w:right w:val="none" w:sz="0" w:space="0" w:color="auto"/>
                                  </w:divBdr>
                                </w:div>
                              </w:divsChild>
                            </w:div>
                            <w:div w:id="1275091624">
                              <w:marLeft w:val="0"/>
                              <w:marRight w:val="0"/>
                              <w:marTop w:val="0"/>
                              <w:marBottom w:val="0"/>
                              <w:divBdr>
                                <w:top w:val="none" w:sz="0" w:space="0" w:color="auto"/>
                                <w:left w:val="none" w:sz="0" w:space="0" w:color="auto"/>
                                <w:bottom w:val="none" w:sz="0" w:space="0" w:color="auto"/>
                                <w:right w:val="none" w:sz="0" w:space="0" w:color="auto"/>
                              </w:divBdr>
                              <w:divsChild>
                                <w:div w:id="157499580">
                                  <w:marLeft w:val="0"/>
                                  <w:marRight w:val="0"/>
                                  <w:marTop w:val="33"/>
                                  <w:marBottom w:val="33"/>
                                  <w:divBdr>
                                    <w:top w:val="none" w:sz="0" w:space="0" w:color="auto"/>
                                    <w:left w:val="none" w:sz="0" w:space="0" w:color="auto"/>
                                    <w:bottom w:val="none" w:sz="0" w:space="0" w:color="auto"/>
                                    <w:right w:val="none" w:sz="0" w:space="0" w:color="auto"/>
                                  </w:divBdr>
                                </w:div>
                                <w:div w:id="16378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980470">
      <w:bodyDiv w:val="1"/>
      <w:marLeft w:val="0"/>
      <w:marRight w:val="0"/>
      <w:marTop w:val="0"/>
      <w:marBottom w:val="0"/>
      <w:divBdr>
        <w:top w:val="none" w:sz="0" w:space="0" w:color="auto"/>
        <w:left w:val="none" w:sz="0" w:space="0" w:color="auto"/>
        <w:bottom w:val="none" w:sz="0" w:space="0" w:color="auto"/>
        <w:right w:val="none" w:sz="0" w:space="0" w:color="auto"/>
      </w:divBdr>
      <w:divsChild>
        <w:div w:id="1411612593">
          <w:marLeft w:val="0"/>
          <w:marRight w:val="0"/>
          <w:marTop w:val="0"/>
          <w:marBottom w:val="0"/>
          <w:divBdr>
            <w:top w:val="none" w:sz="0" w:space="0" w:color="auto"/>
            <w:left w:val="none" w:sz="0" w:space="0" w:color="auto"/>
            <w:bottom w:val="none" w:sz="0" w:space="0" w:color="auto"/>
            <w:right w:val="none" w:sz="0" w:space="0" w:color="auto"/>
          </w:divBdr>
          <w:divsChild>
            <w:div w:id="2105299282">
              <w:marLeft w:val="0"/>
              <w:marRight w:val="0"/>
              <w:marTop w:val="0"/>
              <w:marBottom w:val="0"/>
              <w:divBdr>
                <w:top w:val="none" w:sz="0" w:space="0" w:color="auto"/>
                <w:left w:val="none" w:sz="0" w:space="0" w:color="auto"/>
                <w:bottom w:val="none" w:sz="0" w:space="0" w:color="auto"/>
                <w:right w:val="none" w:sz="0" w:space="0" w:color="auto"/>
              </w:divBdr>
              <w:divsChild>
                <w:div w:id="1647467930">
                  <w:marLeft w:val="0"/>
                  <w:marRight w:val="0"/>
                  <w:marTop w:val="0"/>
                  <w:marBottom w:val="0"/>
                  <w:divBdr>
                    <w:top w:val="none" w:sz="0" w:space="0" w:color="auto"/>
                    <w:left w:val="none" w:sz="0" w:space="0" w:color="auto"/>
                    <w:bottom w:val="none" w:sz="0" w:space="0" w:color="auto"/>
                    <w:right w:val="none" w:sz="0" w:space="0" w:color="auto"/>
                  </w:divBdr>
                  <w:divsChild>
                    <w:div w:id="1793481216">
                      <w:marLeft w:val="0"/>
                      <w:marRight w:val="0"/>
                      <w:marTop w:val="0"/>
                      <w:marBottom w:val="0"/>
                      <w:divBdr>
                        <w:top w:val="none" w:sz="0" w:space="0" w:color="auto"/>
                        <w:left w:val="none" w:sz="0" w:space="0" w:color="auto"/>
                        <w:bottom w:val="none" w:sz="0" w:space="0" w:color="auto"/>
                        <w:right w:val="none" w:sz="0" w:space="0" w:color="auto"/>
                      </w:divBdr>
                      <w:divsChild>
                        <w:div w:id="77740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6675414">
      <w:bodyDiv w:val="1"/>
      <w:marLeft w:val="0"/>
      <w:marRight w:val="0"/>
      <w:marTop w:val="0"/>
      <w:marBottom w:val="0"/>
      <w:divBdr>
        <w:top w:val="none" w:sz="0" w:space="0" w:color="auto"/>
        <w:left w:val="none" w:sz="0" w:space="0" w:color="auto"/>
        <w:bottom w:val="none" w:sz="0" w:space="0" w:color="auto"/>
        <w:right w:val="none" w:sz="0" w:space="0" w:color="auto"/>
      </w:divBdr>
      <w:divsChild>
        <w:div w:id="1280993230">
          <w:marLeft w:val="0"/>
          <w:marRight w:val="0"/>
          <w:marTop w:val="0"/>
          <w:marBottom w:val="0"/>
          <w:divBdr>
            <w:top w:val="none" w:sz="0" w:space="0" w:color="auto"/>
            <w:left w:val="none" w:sz="0" w:space="0" w:color="auto"/>
            <w:bottom w:val="none" w:sz="0" w:space="0" w:color="auto"/>
            <w:right w:val="none" w:sz="0" w:space="0" w:color="auto"/>
          </w:divBdr>
          <w:divsChild>
            <w:div w:id="1879778562">
              <w:marLeft w:val="0"/>
              <w:marRight w:val="0"/>
              <w:marTop w:val="0"/>
              <w:marBottom w:val="0"/>
              <w:divBdr>
                <w:top w:val="none" w:sz="0" w:space="0" w:color="auto"/>
                <w:left w:val="none" w:sz="0" w:space="0" w:color="auto"/>
                <w:bottom w:val="none" w:sz="0" w:space="0" w:color="auto"/>
                <w:right w:val="none" w:sz="0" w:space="0" w:color="auto"/>
              </w:divBdr>
              <w:divsChild>
                <w:div w:id="94059223">
                  <w:marLeft w:val="0"/>
                  <w:marRight w:val="0"/>
                  <w:marTop w:val="0"/>
                  <w:marBottom w:val="0"/>
                  <w:divBdr>
                    <w:top w:val="none" w:sz="0" w:space="0" w:color="auto"/>
                    <w:left w:val="none" w:sz="0" w:space="0" w:color="auto"/>
                    <w:bottom w:val="none" w:sz="0" w:space="0" w:color="auto"/>
                    <w:right w:val="none" w:sz="0" w:space="0" w:color="auto"/>
                  </w:divBdr>
                  <w:divsChild>
                    <w:div w:id="2145539655">
                      <w:marLeft w:val="0"/>
                      <w:marRight w:val="0"/>
                      <w:marTop w:val="0"/>
                      <w:marBottom w:val="0"/>
                      <w:divBdr>
                        <w:top w:val="none" w:sz="0" w:space="0" w:color="auto"/>
                        <w:left w:val="none" w:sz="0" w:space="0" w:color="auto"/>
                        <w:bottom w:val="none" w:sz="0" w:space="0" w:color="auto"/>
                        <w:right w:val="none" w:sz="0" w:space="0" w:color="auto"/>
                      </w:divBdr>
                      <w:divsChild>
                        <w:div w:id="32042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4043648">
      <w:bodyDiv w:val="1"/>
      <w:marLeft w:val="0"/>
      <w:marRight w:val="0"/>
      <w:marTop w:val="0"/>
      <w:marBottom w:val="0"/>
      <w:divBdr>
        <w:top w:val="none" w:sz="0" w:space="0" w:color="auto"/>
        <w:left w:val="none" w:sz="0" w:space="0" w:color="auto"/>
        <w:bottom w:val="none" w:sz="0" w:space="0" w:color="auto"/>
        <w:right w:val="none" w:sz="0" w:space="0" w:color="auto"/>
      </w:divBdr>
      <w:divsChild>
        <w:div w:id="606619779">
          <w:marLeft w:val="0"/>
          <w:marRight w:val="0"/>
          <w:marTop w:val="0"/>
          <w:marBottom w:val="0"/>
          <w:divBdr>
            <w:top w:val="none" w:sz="0" w:space="0" w:color="auto"/>
            <w:left w:val="none" w:sz="0" w:space="0" w:color="auto"/>
            <w:bottom w:val="none" w:sz="0" w:space="0" w:color="auto"/>
            <w:right w:val="none" w:sz="0" w:space="0" w:color="auto"/>
          </w:divBdr>
          <w:divsChild>
            <w:div w:id="699428789">
              <w:marLeft w:val="0"/>
              <w:marRight w:val="0"/>
              <w:marTop w:val="0"/>
              <w:marBottom w:val="0"/>
              <w:divBdr>
                <w:top w:val="none" w:sz="0" w:space="0" w:color="auto"/>
                <w:left w:val="none" w:sz="0" w:space="0" w:color="auto"/>
                <w:bottom w:val="none" w:sz="0" w:space="0" w:color="auto"/>
                <w:right w:val="none" w:sz="0" w:space="0" w:color="auto"/>
              </w:divBdr>
              <w:divsChild>
                <w:div w:id="1469665436">
                  <w:marLeft w:val="0"/>
                  <w:marRight w:val="0"/>
                  <w:marTop w:val="0"/>
                  <w:marBottom w:val="0"/>
                  <w:divBdr>
                    <w:top w:val="none" w:sz="0" w:space="0" w:color="auto"/>
                    <w:left w:val="none" w:sz="0" w:space="0" w:color="auto"/>
                    <w:bottom w:val="none" w:sz="0" w:space="0" w:color="auto"/>
                    <w:right w:val="none" w:sz="0" w:space="0" w:color="auto"/>
                  </w:divBdr>
                  <w:divsChild>
                    <w:div w:id="564294273">
                      <w:marLeft w:val="0"/>
                      <w:marRight w:val="0"/>
                      <w:marTop w:val="0"/>
                      <w:marBottom w:val="0"/>
                      <w:divBdr>
                        <w:top w:val="none" w:sz="0" w:space="0" w:color="auto"/>
                        <w:left w:val="none" w:sz="0" w:space="0" w:color="auto"/>
                        <w:bottom w:val="none" w:sz="0" w:space="0" w:color="auto"/>
                        <w:right w:val="none" w:sz="0" w:space="0" w:color="auto"/>
                      </w:divBdr>
                    </w:div>
                  </w:divsChild>
                </w:div>
                <w:div w:id="519859045">
                  <w:marLeft w:val="0"/>
                  <w:marRight w:val="0"/>
                  <w:marTop w:val="0"/>
                  <w:marBottom w:val="0"/>
                  <w:divBdr>
                    <w:top w:val="none" w:sz="0" w:space="0" w:color="auto"/>
                    <w:left w:val="none" w:sz="0" w:space="0" w:color="auto"/>
                    <w:bottom w:val="none" w:sz="0" w:space="0" w:color="auto"/>
                    <w:right w:val="none" w:sz="0" w:space="0" w:color="auto"/>
                  </w:divBdr>
                  <w:divsChild>
                    <w:div w:id="344720468">
                      <w:marLeft w:val="0"/>
                      <w:marRight w:val="0"/>
                      <w:marTop w:val="0"/>
                      <w:marBottom w:val="0"/>
                      <w:divBdr>
                        <w:top w:val="none" w:sz="0" w:space="0" w:color="auto"/>
                        <w:left w:val="none" w:sz="0" w:space="0" w:color="auto"/>
                        <w:bottom w:val="none" w:sz="0" w:space="0" w:color="auto"/>
                        <w:right w:val="none" w:sz="0" w:space="0" w:color="auto"/>
                      </w:divBdr>
                    </w:div>
                    <w:div w:id="183641717">
                      <w:marLeft w:val="0"/>
                      <w:marRight w:val="0"/>
                      <w:marTop w:val="0"/>
                      <w:marBottom w:val="0"/>
                      <w:divBdr>
                        <w:top w:val="none" w:sz="0" w:space="0" w:color="auto"/>
                        <w:left w:val="none" w:sz="0" w:space="0" w:color="auto"/>
                        <w:bottom w:val="none" w:sz="0" w:space="0" w:color="auto"/>
                        <w:right w:val="none" w:sz="0" w:space="0" w:color="auto"/>
                      </w:divBdr>
                    </w:div>
                    <w:div w:id="1997877316">
                      <w:marLeft w:val="0"/>
                      <w:marRight w:val="0"/>
                      <w:marTop w:val="0"/>
                      <w:marBottom w:val="0"/>
                      <w:divBdr>
                        <w:top w:val="none" w:sz="0" w:space="0" w:color="auto"/>
                        <w:left w:val="none" w:sz="0" w:space="0" w:color="auto"/>
                        <w:bottom w:val="none" w:sz="0" w:space="0" w:color="auto"/>
                        <w:right w:val="none" w:sz="0" w:space="0" w:color="auto"/>
                      </w:divBdr>
                      <w:divsChild>
                        <w:div w:id="1314220534">
                          <w:marLeft w:val="0"/>
                          <w:marRight w:val="0"/>
                          <w:marTop w:val="0"/>
                          <w:marBottom w:val="0"/>
                          <w:divBdr>
                            <w:top w:val="none" w:sz="0" w:space="0" w:color="auto"/>
                            <w:left w:val="none" w:sz="0" w:space="0" w:color="auto"/>
                            <w:bottom w:val="none" w:sz="0" w:space="0" w:color="auto"/>
                            <w:right w:val="none" w:sz="0" w:space="0" w:color="auto"/>
                          </w:divBdr>
                          <w:divsChild>
                            <w:div w:id="1878809355">
                              <w:marLeft w:val="0"/>
                              <w:marRight w:val="0"/>
                              <w:marTop w:val="0"/>
                              <w:marBottom w:val="0"/>
                              <w:divBdr>
                                <w:top w:val="none" w:sz="0" w:space="0" w:color="auto"/>
                                <w:left w:val="none" w:sz="0" w:space="0" w:color="auto"/>
                                <w:bottom w:val="none" w:sz="0" w:space="0" w:color="auto"/>
                                <w:right w:val="none" w:sz="0" w:space="0" w:color="auto"/>
                              </w:divBdr>
                            </w:div>
                            <w:div w:id="1164862136">
                              <w:marLeft w:val="0"/>
                              <w:marRight w:val="0"/>
                              <w:marTop w:val="0"/>
                              <w:marBottom w:val="0"/>
                              <w:divBdr>
                                <w:top w:val="none" w:sz="0" w:space="0" w:color="auto"/>
                                <w:left w:val="none" w:sz="0" w:space="0" w:color="auto"/>
                                <w:bottom w:val="none" w:sz="0" w:space="0" w:color="auto"/>
                                <w:right w:val="none" w:sz="0" w:space="0" w:color="auto"/>
                              </w:divBdr>
                            </w:div>
                            <w:div w:id="1191261305">
                              <w:marLeft w:val="0"/>
                              <w:marRight w:val="0"/>
                              <w:marTop w:val="0"/>
                              <w:marBottom w:val="0"/>
                              <w:divBdr>
                                <w:top w:val="none" w:sz="0" w:space="0" w:color="auto"/>
                                <w:left w:val="none" w:sz="0" w:space="0" w:color="auto"/>
                                <w:bottom w:val="none" w:sz="0" w:space="0" w:color="auto"/>
                                <w:right w:val="none" w:sz="0" w:space="0" w:color="auto"/>
                              </w:divBdr>
                            </w:div>
                            <w:div w:id="857541638">
                              <w:marLeft w:val="0"/>
                              <w:marRight w:val="0"/>
                              <w:marTop w:val="0"/>
                              <w:marBottom w:val="0"/>
                              <w:divBdr>
                                <w:top w:val="none" w:sz="0" w:space="0" w:color="auto"/>
                                <w:left w:val="none" w:sz="0" w:space="0" w:color="auto"/>
                                <w:bottom w:val="none" w:sz="0" w:space="0" w:color="auto"/>
                                <w:right w:val="none" w:sz="0" w:space="0" w:color="auto"/>
                              </w:divBdr>
                              <w:divsChild>
                                <w:div w:id="449207526">
                                  <w:marLeft w:val="0"/>
                                  <w:marRight w:val="0"/>
                                  <w:marTop w:val="0"/>
                                  <w:marBottom w:val="0"/>
                                  <w:divBdr>
                                    <w:top w:val="none" w:sz="0" w:space="0" w:color="auto"/>
                                    <w:left w:val="none" w:sz="0" w:space="0" w:color="auto"/>
                                    <w:bottom w:val="none" w:sz="0" w:space="0" w:color="auto"/>
                                    <w:right w:val="none" w:sz="0" w:space="0" w:color="auto"/>
                                  </w:divBdr>
                                </w:div>
                                <w:div w:id="208247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608498">
                          <w:marLeft w:val="0"/>
                          <w:marRight w:val="0"/>
                          <w:marTop w:val="0"/>
                          <w:marBottom w:val="0"/>
                          <w:divBdr>
                            <w:top w:val="none" w:sz="0" w:space="0" w:color="auto"/>
                            <w:left w:val="none" w:sz="0" w:space="0" w:color="auto"/>
                            <w:bottom w:val="none" w:sz="0" w:space="0" w:color="auto"/>
                            <w:right w:val="none" w:sz="0" w:space="0" w:color="auto"/>
                          </w:divBdr>
                          <w:divsChild>
                            <w:div w:id="563108505">
                              <w:marLeft w:val="0"/>
                              <w:marRight w:val="0"/>
                              <w:marTop w:val="0"/>
                              <w:marBottom w:val="0"/>
                              <w:divBdr>
                                <w:top w:val="none" w:sz="0" w:space="0" w:color="auto"/>
                                <w:left w:val="none" w:sz="0" w:space="0" w:color="auto"/>
                                <w:bottom w:val="none" w:sz="0" w:space="0" w:color="auto"/>
                                <w:right w:val="none" w:sz="0" w:space="0" w:color="auto"/>
                              </w:divBdr>
                            </w:div>
                            <w:div w:id="1145660154">
                              <w:marLeft w:val="0"/>
                              <w:marRight w:val="0"/>
                              <w:marTop w:val="0"/>
                              <w:marBottom w:val="0"/>
                              <w:divBdr>
                                <w:top w:val="none" w:sz="0" w:space="0" w:color="auto"/>
                                <w:left w:val="none" w:sz="0" w:space="0" w:color="auto"/>
                                <w:bottom w:val="none" w:sz="0" w:space="0" w:color="auto"/>
                                <w:right w:val="none" w:sz="0" w:space="0" w:color="auto"/>
                              </w:divBdr>
                            </w:div>
                            <w:div w:id="630135454">
                              <w:marLeft w:val="0"/>
                              <w:marRight w:val="0"/>
                              <w:marTop w:val="0"/>
                              <w:marBottom w:val="0"/>
                              <w:divBdr>
                                <w:top w:val="none" w:sz="0" w:space="0" w:color="auto"/>
                                <w:left w:val="none" w:sz="0" w:space="0" w:color="auto"/>
                                <w:bottom w:val="none" w:sz="0" w:space="0" w:color="auto"/>
                                <w:right w:val="none" w:sz="0" w:space="0" w:color="auto"/>
                              </w:divBdr>
                            </w:div>
                            <w:div w:id="817842781">
                              <w:marLeft w:val="0"/>
                              <w:marRight w:val="0"/>
                              <w:marTop w:val="0"/>
                              <w:marBottom w:val="0"/>
                              <w:divBdr>
                                <w:top w:val="none" w:sz="0" w:space="0" w:color="auto"/>
                                <w:left w:val="none" w:sz="0" w:space="0" w:color="auto"/>
                                <w:bottom w:val="none" w:sz="0" w:space="0" w:color="auto"/>
                                <w:right w:val="none" w:sz="0" w:space="0" w:color="auto"/>
                              </w:divBdr>
                              <w:divsChild>
                                <w:div w:id="886528718">
                                  <w:marLeft w:val="0"/>
                                  <w:marRight w:val="0"/>
                                  <w:marTop w:val="0"/>
                                  <w:marBottom w:val="0"/>
                                  <w:divBdr>
                                    <w:top w:val="none" w:sz="0" w:space="0" w:color="auto"/>
                                    <w:left w:val="none" w:sz="0" w:space="0" w:color="auto"/>
                                    <w:bottom w:val="none" w:sz="0" w:space="0" w:color="auto"/>
                                    <w:right w:val="none" w:sz="0" w:space="0" w:color="auto"/>
                                  </w:divBdr>
                                </w:div>
                                <w:div w:id="6000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850333">
                          <w:marLeft w:val="0"/>
                          <w:marRight w:val="0"/>
                          <w:marTop w:val="0"/>
                          <w:marBottom w:val="0"/>
                          <w:divBdr>
                            <w:top w:val="none" w:sz="0" w:space="0" w:color="auto"/>
                            <w:left w:val="none" w:sz="0" w:space="0" w:color="auto"/>
                            <w:bottom w:val="none" w:sz="0" w:space="0" w:color="auto"/>
                            <w:right w:val="none" w:sz="0" w:space="0" w:color="auto"/>
                          </w:divBdr>
                          <w:divsChild>
                            <w:div w:id="117144086">
                              <w:marLeft w:val="0"/>
                              <w:marRight w:val="0"/>
                              <w:marTop w:val="0"/>
                              <w:marBottom w:val="0"/>
                              <w:divBdr>
                                <w:top w:val="none" w:sz="0" w:space="0" w:color="auto"/>
                                <w:left w:val="none" w:sz="0" w:space="0" w:color="auto"/>
                                <w:bottom w:val="none" w:sz="0" w:space="0" w:color="auto"/>
                                <w:right w:val="none" w:sz="0" w:space="0" w:color="auto"/>
                              </w:divBdr>
                            </w:div>
                            <w:div w:id="1110852205">
                              <w:marLeft w:val="0"/>
                              <w:marRight w:val="0"/>
                              <w:marTop w:val="0"/>
                              <w:marBottom w:val="0"/>
                              <w:divBdr>
                                <w:top w:val="none" w:sz="0" w:space="0" w:color="auto"/>
                                <w:left w:val="none" w:sz="0" w:space="0" w:color="auto"/>
                                <w:bottom w:val="none" w:sz="0" w:space="0" w:color="auto"/>
                                <w:right w:val="none" w:sz="0" w:space="0" w:color="auto"/>
                              </w:divBdr>
                            </w:div>
                            <w:div w:id="1611156612">
                              <w:marLeft w:val="0"/>
                              <w:marRight w:val="0"/>
                              <w:marTop w:val="0"/>
                              <w:marBottom w:val="0"/>
                              <w:divBdr>
                                <w:top w:val="none" w:sz="0" w:space="0" w:color="auto"/>
                                <w:left w:val="none" w:sz="0" w:space="0" w:color="auto"/>
                                <w:bottom w:val="none" w:sz="0" w:space="0" w:color="auto"/>
                                <w:right w:val="none" w:sz="0" w:space="0" w:color="auto"/>
                              </w:divBdr>
                            </w:div>
                            <w:div w:id="1329283389">
                              <w:marLeft w:val="0"/>
                              <w:marRight w:val="0"/>
                              <w:marTop w:val="0"/>
                              <w:marBottom w:val="0"/>
                              <w:divBdr>
                                <w:top w:val="none" w:sz="0" w:space="0" w:color="auto"/>
                                <w:left w:val="none" w:sz="0" w:space="0" w:color="auto"/>
                                <w:bottom w:val="none" w:sz="0" w:space="0" w:color="auto"/>
                                <w:right w:val="none" w:sz="0" w:space="0" w:color="auto"/>
                              </w:divBdr>
                              <w:divsChild>
                                <w:div w:id="1885093157">
                                  <w:marLeft w:val="0"/>
                                  <w:marRight w:val="0"/>
                                  <w:marTop w:val="0"/>
                                  <w:marBottom w:val="0"/>
                                  <w:divBdr>
                                    <w:top w:val="none" w:sz="0" w:space="0" w:color="auto"/>
                                    <w:left w:val="none" w:sz="0" w:space="0" w:color="auto"/>
                                    <w:bottom w:val="none" w:sz="0" w:space="0" w:color="auto"/>
                                    <w:right w:val="none" w:sz="0" w:space="0" w:color="auto"/>
                                  </w:divBdr>
                                </w:div>
                                <w:div w:id="160032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78794">
                          <w:marLeft w:val="0"/>
                          <w:marRight w:val="0"/>
                          <w:marTop w:val="0"/>
                          <w:marBottom w:val="0"/>
                          <w:divBdr>
                            <w:top w:val="none" w:sz="0" w:space="0" w:color="auto"/>
                            <w:left w:val="none" w:sz="0" w:space="0" w:color="auto"/>
                            <w:bottom w:val="none" w:sz="0" w:space="0" w:color="auto"/>
                            <w:right w:val="none" w:sz="0" w:space="0" w:color="auto"/>
                          </w:divBdr>
                          <w:divsChild>
                            <w:div w:id="539977441">
                              <w:marLeft w:val="0"/>
                              <w:marRight w:val="0"/>
                              <w:marTop w:val="0"/>
                              <w:marBottom w:val="0"/>
                              <w:divBdr>
                                <w:top w:val="none" w:sz="0" w:space="0" w:color="auto"/>
                                <w:left w:val="none" w:sz="0" w:space="0" w:color="auto"/>
                                <w:bottom w:val="none" w:sz="0" w:space="0" w:color="auto"/>
                                <w:right w:val="none" w:sz="0" w:space="0" w:color="auto"/>
                              </w:divBdr>
                            </w:div>
                            <w:div w:id="1668557258">
                              <w:marLeft w:val="0"/>
                              <w:marRight w:val="0"/>
                              <w:marTop w:val="0"/>
                              <w:marBottom w:val="0"/>
                              <w:divBdr>
                                <w:top w:val="none" w:sz="0" w:space="0" w:color="auto"/>
                                <w:left w:val="none" w:sz="0" w:space="0" w:color="auto"/>
                                <w:bottom w:val="none" w:sz="0" w:space="0" w:color="auto"/>
                                <w:right w:val="none" w:sz="0" w:space="0" w:color="auto"/>
                              </w:divBdr>
                            </w:div>
                            <w:div w:id="889849251">
                              <w:marLeft w:val="0"/>
                              <w:marRight w:val="0"/>
                              <w:marTop w:val="0"/>
                              <w:marBottom w:val="0"/>
                              <w:divBdr>
                                <w:top w:val="none" w:sz="0" w:space="0" w:color="auto"/>
                                <w:left w:val="none" w:sz="0" w:space="0" w:color="auto"/>
                                <w:bottom w:val="none" w:sz="0" w:space="0" w:color="auto"/>
                                <w:right w:val="none" w:sz="0" w:space="0" w:color="auto"/>
                              </w:divBdr>
                            </w:div>
                            <w:div w:id="1951009337">
                              <w:marLeft w:val="0"/>
                              <w:marRight w:val="0"/>
                              <w:marTop w:val="0"/>
                              <w:marBottom w:val="0"/>
                              <w:divBdr>
                                <w:top w:val="none" w:sz="0" w:space="0" w:color="auto"/>
                                <w:left w:val="none" w:sz="0" w:space="0" w:color="auto"/>
                                <w:bottom w:val="none" w:sz="0" w:space="0" w:color="auto"/>
                                <w:right w:val="none" w:sz="0" w:space="0" w:color="auto"/>
                              </w:divBdr>
                              <w:divsChild>
                                <w:div w:id="1483234332">
                                  <w:marLeft w:val="0"/>
                                  <w:marRight w:val="0"/>
                                  <w:marTop w:val="0"/>
                                  <w:marBottom w:val="0"/>
                                  <w:divBdr>
                                    <w:top w:val="none" w:sz="0" w:space="0" w:color="auto"/>
                                    <w:left w:val="none" w:sz="0" w:space="0" w:color="auto"/>
                                    <w:bottom w:val="none" w:sz="0" w:space="0" w:color="auto"/>
                                    <w:right w:val="none" w:sz="0" w:space="0" w:color="auto"/>
                                  </w:divBdr>
                                </w:div>
                                <w:div w:id="97599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990545">
                          <w:marLeft w:val="0"/>
                          <w:marRight w:val="0"/>
                          <w:marTop w:val="0"/>
                          <w:marBottom w:val="0"/>
                          <w:divBdr>
                            <w:top w:val="none" w:sz="0" w:space="0" w:color="auto"/>
                            <w:left w:val="none" w:sz="0" w:space="0" w:color="auto"/>
                            <w:bottom w:val="none" w:sz="0" w:space="0" w:color="auto"/>
                            <w:right w:val="none" w:sz="0" w:space="0" w:color="auto"/>
                          </w:divBdr>
                          <w:divsChild>
                            <w:div w:id="1094933047">
                              <w:marLeft w:val="0"/>
                              <w:marRight w:val="0"/>
                              <w:marTop w:val="0"/>
                              <w:marBottom w:val="0"/>
                              <w:divBdr>
                                <w:top w:val="none" w:sz="0" w:space="0" w:color="auto"/>
                                <w:left w:val="none" w:sz="0" w:space="0" w:color="auto"/>
                                <w:bottom w:val="none" w:sz="0" w:space="0" w:color="auto"/>
                                <w:right w:val="none" w:sz="0" w:space="0" w:color="auto"/>
                              </w:divBdr>
                            </w:div>
                            <w:div w:id="386614865">
                              <w:marLeft w:val="0"/>
                              <w:marRight w:val="0"/>
                              <w:marTop w:val="0"/>
                              <w:marBottom w:val="0"/>
                              <w:divBdr>
                                <w:top w:val="none" w:sz="0" w:space="0" w:color="auto"/>
                                <w:left w:val="none" w:sz="0" w:space="0" w:color="auto"/>
                                <w:bottom w:val="none" w:sz="0" w:space="0" w:color="auto"/>
                                <w:right w:val="none" w:sz="0" w:space="0" w:color="auto"/>
                              </w:divBdr>
                            </w:div>
                            <w:div w:id="923490681">
                              <w:marLeft w:val="0"/>
                              <w:marRight w:val="0"/>
                              <w:marTop w:val="0"/>
                              <w:marBottom w:val="0"/>
                              <w:divBdr>
                                <w:top w:val="none" w:sz="0" w:space="0" w:color="auto"/>
                                <w:left w:val="none" w:sz="0" w:space="0" w:color="auto"/>
                                <w:bottom w:val="none" w:sz="0" w:space="0" w:color="auto"/>
                                <w:right w:val="none" w:sz="0" w:space="0" w:color="auto"/>
                              </w:divBdr>
                            </w:div>
                            <w:div w:id="848056778">
                              <w:marLeft w:val="0"/>
                              <w:marRight w:val="0"/>
                              <w:marTop w:val="0"/>
                              <w:marBottom w:val="0"/>
                              <w:divBdr>
                                <w:top w:val="none" w:sz="0" w:space="0" w:color="auto"/>
                                <w:left w:val="none" w:sz="0" w:space="0" w:color="auto"/>
                                <w:bottom w:val="none" w:sz="0" w:space="0" w:color="auto"/>
                                <w:right w:val="none" w:sz="0" w:space="0" w:color="auto"/>
                              </w:divBdr>
                              <w:divsChild>
                                <w:div w:id="444736119">
                                  <w:marLeft w:val="0"/>
                                  <w:marRight w:val="0"/>
                                  <w:marTop w:val="0"/>
                                  <w:marBottom w:val="0"/>
                                  <w:divBdr>
                                    <w:top w:val="none" w:sz="0" w:space="0" w:color="auto"/>
                                    <w:left w:val="none" w:sz="0" w:space="0" w:color="auto"/>
                                    <w:bottom w:val="none" w:sz="0" w:space="0" w:color="auto"/>
                                    <w:right w:val="none" w:sz="0" w:space="0" w:color="auto"/>
                                  </w:divBdr>
                                </w:div>
                                <w:div w:id="135484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1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649549">
      <w:bodyDiv w:val="1"/>
      <w:marLeft w:val="0"/>
      <w:marRight w:val="0"/>
      <w:marTop w:val="0"/>
      <w:marBottom w:val="0"/>
      <w:divBdr>
        <w:top w:val="none" w:sz="0" w:space="0" w:color="auto"/>
        <w:left w:val="none" w:sz="0" w:space="0" w:color="auto"/>
        <w:bottom w:val="none" w:sz="0" w:space="0" w:color="auto"/>
        <w:right w:val="none" w:sz="0" w:space="0" w:color="auto"/>
      </w:divBdr>
      <w:divsChild>
        <w:div w:id="725031254">
          <w:marLeft w:val="0"/>
          <w:marRight w:val="0"/>
          <w:marTop w:val="0"/>
          <w:marBottom w:val="0"/>
          <w:divBdr>
            <w:top w:val="single" w:sz="6" w:space="0" w:color="000000"/>
            <w:left w:val="single" w:sz="6" w:space="0" w:color="000000"/>
            <w:bottom w:val="single" w:sz="6" w:space="0" w:color="000000"/>
            <w:right w:val="single" w:sz="6" w:space="0" w:color="000000"/>
          </w:divBdr>
          <w:divsChild>
            <w:div w:id="917396985">
              <w:marLeft w:val="318"/>
              <w:marRight w:val="318"/>
              <w:marTop w:val="0"/>
              <w:marBottom w:val="0"/>
              <w:divBdr>
                <w:top w:val="none" w:sz="0" w:space="0" w:color="auto"/>
                <w:left w:val="none" w:sz="0" w:space="0" w:color="auto"/>
                <w:bottom w:val="none" w:sz="0" w:space="0" w:color="auto"/>
                <w:right w:val="none" w:sz="0" w:space="0" w:color="auto"/>
              </w:divBdr>
              <w:divsChild>
                <w:div w:id="1689598431">
                  <w:marLeft w:val="0"/>
                  <w:marRight w:val="0"/>
                  <w:marTop w:val="0"/>
                  <w:marBottom w:val="0"/>
                  <w:divBdr>
                    <w:top w:val="none" w:sz="0" w:space="0" w:color="auto"/>
                    <w:left w:val="none" w:sz="0" w:space="0" w:color="auto"/>
                    <w:bottom w:val="none" w:sz="0" w:space="0" w:color="auto"/>
                    <w:right w:val="none" w:sz="0" w:space="0" w:color="auto"/>
                  </w:divBdr>
                  <w:divsChild>
                    <w:div w:id="319502306">
                      <w:marLeft w:val="0"/>
                      <w:marRight w:val="352"/>
                      <w:marTop w:val="0"/>
                      <w:marBottom w:val="837"/>
                      <w:divBdr>
                        <w:top w:val="none" w:sz="0" w:space="0" w:color="auto"/>
                        <w:left w:val="none" w:sz="0" w:space="0" w:color="auto"/>
                        <w:bottom w:val="none" w:sz="0" w:space="0" w:color="auto"/>
                        <w:right w:val="none" w:sz="0" w:space="0" w:color="auto"/>
                      </w:divBdr>
                      <w:divsChild>
                        <w:div w:id="81333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381872">
      <w:marLeft w:val="0"/>
      <w:marRight w:val="0"/>
      <w:marTop w:val="0"/>
      <w:marBottom w:val="0"/>
      <w:divBdr>
        <w:top w:val="none" w:sz="0" w:space="0" w:color="auto"/>
        <w:left w:val="none" w:sz="0" w:space="0" w:color="auto"/>
        <w:bottom w:val="none" w:sz="0" w:space="0" w:color="auto"/>
        <w:right w:val="none" w:sz="0" w:space="0" w:color="auto"/>
      </w:divBdr>
      <w:divsChild>
        <w:div w:id="1923292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edevoir.com/economie/transport" TargetMode="External"/><Relationship Id="rId12" Type="http://schemas.openxmlformats.org/officeDocument/2006/relationships/hyperlink" Target="http://www.radio-canada.ca/nouvelles/Economie/2010/02/26/011-metro-montreal-caf.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devoir.com/auteur/jeanne-corriveau/" TargetMode="External"/><Relationship Id="rId11" Type="http://schemas.openxmlformats.org/officeDocument/2006/relationships/image" Target="media/image2.jpeg"/><Relationship Id="rId5" Type="http://schemas.openxmlformats.org/officeDocument/2006/relationships/hyperlink" Target="http://lapresseaffaires.cyberpresse.ca/economie/transports/201004/29/01-4275348-metro-de-montreal-decision-imminente-sur-un-nouvel-appel-doffres.php" TargetMode="External"/><Relationship Id="rId10" Type="http://schemas.openxmlformats.org/officeDocument/2006/relationships/hyperlink" Target="http://www.radio-canada.ca/regions/est-quebec/2010/04/06/002-manif-contrat-metro-mtl.shtml" TargetMode="External"/><Relationship Id="rId4" Type="http://schemas.openxmlformats.org/officeDocument/2006/relationships/webSettings" Target="webSettings.xml"/><Relationship Id="rId9" Type="http://schemas.openxmlformats.org/officeDocument/2006/relationships/hyperlink" Target="http://www.journalmetro.com/linfo/article/466177--deux-entreprises-convoitent-le-contrat-des-voitures-de-metro"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4245</Words>
  <Characters>23351</Characters>
  <Application>Microsoft Office Word</Application>
  <DocSecurity>0</DocSecurity>
  <Lines>194</Lines>
  <Paragraphs>55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27541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2010-05-13T04:19:00Z</dcterms:created>
  <dcterms:modified xsi:type="dcterms:W3CDTF">2010-05-13T04:19:00Z</dcterms:modified>
</cp:coreProperties>
</file>